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A4E66A" w14:textId="0DA3C2D4" w:rsidR="00461857" w:rsidRDefault="006F2851" w:rsidP="00BA6ABB">
      <w:pPr>
        <w:jc w:val="center"/>
        <w:rPr>
          <w:b/>
          <w:bCs/>
          <w:sz w:val="34"/>
          <w:szCs w:val="32"/>
        </w:rPr>
      </w:pPr>
      <w:r w:rsidRPr="00BA6ABB">
        <w:rPr>
          <w:b/>
          <w:bCs/>
          <w:sz w:val="34"/>
          <w:szCs w:val="32"/>
        </w:rPr>
        <w:t>NỘI DUNG SÁNG KIẾN KINH NGHIỆM</w:t>
      </w:r>
    </w:p>
    <w:p w14:paraId="5E760705" w14:textId="77777777" w:rsidR="000433ED" w:rsidRPr="002D35E4" w:rsidRDefault="000433ED" w:rsidP="00BA6ABB">
      <w:pPr>
        <w:jc w:val="center"/>
        <w:rPr>
          <w:b/>
          <w:bCs/>
          <w:sz w:val="8"/>
          <w:szCs w:val="6"/>
        </w:rPr>
      </w:pPr>
    </w:p>
    <w:p w14:paraId="15DF8402" w14:textId="00574910" w:rsidR="006F2851" w:rsidRPr="00CD41F4" w:rsidRDefault="006F2851" w:rsidP="006F2851">
      <w:pPr>
        <w:numPr>
          <w:ilvl w:val="0"/>
          <w:numId w:val="1"/>
        </w:numPr>
        <w:spacing w:after="0" w:line="240" w:lineRule="auto"/>
        <w:ind w:left="360"/>
        <w:jc w:val="both"/>
        <w:rPr>
          <w:b/>
          <w:bCs/>
          <w:sz w:val="28"/>
          <w:szCs w:val="28"/>
          <w:lang w:val="de-DE"/>
        </w:rPr>
      </w:pPr>
      <w:r w:rsidRPr="00CD41F4">
        <w:rPr>
          <w:b/>
          <w:bCs/>
          <w:sz w:val="28"/>
          <w:szCs w:val="28"/>
          <w:lang w:val="de-DE"/>
        </w:rPr>
        <w:t xml:space="preserve">Trình bày khái niệm về </w:t>
      </w:r>
      <w:r w:rsidR="00EA09E6" w:rsidRPr="00CD41F4">
        <w:rPr>
          <w:b/>
          <w:bCs/>
          <w:sz w:val="28"/>
          <w:szCs w:val="28"/>
          <w:lang w:val="de-DE"/>
        </w:rPr>
        <w:t>DD</w:t>
      </w:r>
      <w:r w:rsidR="00EA09E6">
        <w:rPr>
          <w:b/>
          <w:bCs/>
          <w:sz w:val="28"/>
          <w:szCs w:val="28"/>
          <w:lang w:val="de-DE"/>
        </w:rPr>
        <w:t>o</w:t>
      </w:r>
      <w:r w:rsidR="00EA09E6" w:rsidRPr="00CD41F4">
        <w:rPr>
          <w:b/>
          <w:bCs/>
          <w:sz w:val="28"/>
          <w:szCs w:val="28"/>
          <w:lang w:val="de-DE"/>
        </w:rPr>
        <w:t>S</w:t>
      </w:r>
    </w:p>
    <w:p w14:paraId="344C48E7" w14:textId="75B6CF3A" w:rsidR="006F2851" w:rsidRDefault="006F2851" w:rsidP="006F2851">
      <w:pPr>
        <w:spacing w:after="0" w:line="240" w:lineRule="auto"/>
        <w:ind w:firstLine="360"/>
        <w:jc w:val="both"/>
        <w:rPr>
          <w:bCs/>
          <w:sz w:val="28"/>
          <w:szCs w:val="28"/>
          <w:lang w:val="de-DE"/>
        </w:rPr>
      </w:pPr>
      <w:r w:rsidRPr="006F2851">
        <w:rPr>
          <w:bCs/>
          <w:sz w:val="28"/>
          <w:szCs w:val="28"/>
          <w:lang w:val="de-DE"/>
        </w:rPr>
        <w:t>Tấn công từ chối dịch vụ là sự cố gắng có chủ đích rõ ràng của một người hay nhiều người với mục đích làm gián đoạn, hoặc làm cho hệ thống(dịch vụ từ máy chủ) đó chậm đi một cách đáng kể với người dùng bình thường, bằng cách làm quá tải tài nguyên của hệ thống.</w:t>
      </w:r>
    </w:p>
    <w:p w14:paraId="44161833" w14:textId="1B3DABEF" w:rsidR="006F2851" w:rsidRPr="006F2851" w:rsidRDefault="006F2851" w:rsidP="006F2851">
      <w:pPr>
        <w:pStyle w:val="NormalWeb"/>
        <w:ind w:firstLine="360"/>
        <w:rPr>
          <w:rFonts w:eastAsiaTheme="minorHAnsi" w:cstheme="minorBidi"/>
          <w:bCs/>
          <w:sz w:val="28"/>
          <w:szCs w:val="28"/>
          <w:lang w:val="de-DE"/>
        </w:rPr>
      </w:pPr>
      <w:r>
        <w:rPr>
          <w:rFonts w:eastAsiaTheme="minorHAnsi" w:cstheme="minorBidi"/>
          <w:bCs/>
          <w:sz w:val="28"/>
          <w:szCs w:val="28"/>
          <w:lang w:val="de-DE"/>
        </w:rPr>
        <w:t xml:space="preserve">Còn </w:t>
      </w:r>
      <w:r w:rsidRPr="006F2851">
        <w:rPr>
          <w:rFonts w:eastAsiaTheme="minorHAnsi" w:cstheme="minorBidi"/>
          <w:bCs/>
          <w:sz w:val="28"/>
          <w:szCs w:val="28"/>
          <w:lang w:val="de-DE"/>
        </w:rPr>
        <w:t xml:space="preserve">theo định nghĩa từ wikipedia: </w:t>
      </w:r>
      <w:r>
        <w:rPr>
          <w:rFonts w:eastAsiaTheme="minorHAnsi" w:cstheme="minorBidi"/>
          <w:bCs/>
          <w:sz w:val="28"/>
          <w:szCs w:val="28"/>
          <w:lang w:val="de-DE"/>
        </w:rPr>
        <w:t xml:space="preserve">Là </w:t>
      </w:r>
      <w:r w:rsidRPr="006F2851">
        <w:rPr>
          <w:rFonts w:eastAsiaTheme="minorHAnsi" w:cstheme="minorBidi"/>
          <w:bCs/>
          <w:sz w:val="28"/>
          <w:szCs w:val="28"/>
          <w:lang w:val="de-DE"/>
        </w:rPr>
        <w:t xml:space="preserve">một phương thức tấn công phổ biến kéo theo sự bão hoà máy mục tiêu với các yêu cầu liên lạc bên ngoài, đến mức nó không thể đáp ứng giao thông hợp pháp, hoặc đáp ứng quá chậm. Trong điều kiện chung, các cuộc tấn công DoS được bổ sung bởi ép máy mục tiêu khởi động lại hoặc tiêu thụ hết tài nguyên của nó đến mức nó không cung cấp dịch vụ, hoặc làm tắc nghẽn liên lạc giữa người sử dụng và nạn nhân. </w:t>
      </w:r>
    </w:p>
    <w:p w14:paraId="2D1A66C8" w14:textId="03956BEC" w:rsidR="006F2851" w:rsidRPr="006F2851" w:rsidRDefault="006F2851" w:rsidP="006F2851">
      <w:pPr>
        <w:pStyle w:val="NormalWeb"/>
        <w:ind w:firstLine="360"/>
        <w:rPr>
          <w:rFonts w:eastAsiaTheme="minorHAnsi" w:cstheme="minorBidi"/>
          <w:bCs/>
          <w:sz w:val="28"/>
          <w:szCs w:val="28"/>
          <w:lang w:val="de-DE"/>
        </w:rPr>
      </w:pPr>
      <w:r w:rsidRPr="006F2851">
        <w:rPr>
          <w:rFonts w:eastAsiaTheme="minorHAnsi" w:cstheme="minorBidi"/>
          <w:bCs/>
          <w:sz w:val="28"/>
          <w:szCs w:val="28"/>
          <w:lang w:val="de-DE"/>
        </w:rPr>
        <w:t xml:space="preserve">Tấn công từ chối dịch vụ là sự vi phạm chính sách sử dụng </w:t>
      </w:r>
      <w:hyperlink r:id="rId7" w:tooltip="Internet" w:history="1">
        <w:r w:rsidRPr="006F2851">
          <w:rPr>
            <w:rFonts w:eastAsiaTheme="minorHAnsi" w:cstheme="minorBidi"/>
            <w:bCs/>
            <w:sz w:val="28"/>
            <w:szCs w:val="28"/>
            <w:lang w:val="de-DE"/>
          </w:rPr>
          <w:t>internet</w:t>
        </w:r>
      </w:hyperlink>
      <w:r w:rsidRPr="006F2851">
        <w:rPr>
          <w:rFonts w:eastAsiaTheme="minorHAnsi" w:cstheme="minorBidi"/>
          <w:bCs/>
          <w:sz w:val="28"/>
          <w:szCs w:val="28"/>
          <w:lang w:val="de-DE"/>
        </w:rPr>
        <w:t xml:space="preserve"> của </w:t>
      </w:r>
      <w:hyperlink r:id="rId8" w:tooltip="IAB (trang chưa được viết)" w:history="1">
        <w:r w:rsidRPr="006F2851">
          <w:rPr>
            <w:rFonts w:eastAsiaTheme="minorHAnsi" w:cstheme="minorBidi"/>
            <w:bCs/>
            <w:sz w:val="28"/>
            <w:szCs w:val="28"/>
            <w:lang w:val="de-DE"/>
          </w:rPr>
          <w:t>IAB</w:t>
        </w:r>
      </w:hyperlink>
      <w:r w:rsidRPr="006F2851">
        <w:rPr>
          <w:rFonts w:eastAsiaTheme="minorHAnsi" w:cstheme="minorBidi"/>
          <w:bCs/>
          <w:sz w:val="28"/>
          <w:szCs w:val="28"/>
          <w:lang w:val="de-DE"/>
        </w:rPr>
        <w:t xml:space="preserve"> (Internet Architecture Board) và những người tấn công hiển nhiên vi phạm </w:t>
      </w:r>
      <w:hyperlink r:id="rId9" w:tooltip="Luật dân sự" w:history="1">
        <w:r w:rsidRPr="006F2851">
          <w:rPr>
            <w:rFonts w:eastAsiaTheme="minorHAnsi" w:cstheme="minorBidi"/>
            <w:bCs/>
            <w:sz w:val="28"/>
            <w:szCs w:val="28"/>
            <w:lang w:val="de-DE"/>
          </w:rPr>
          <w:t>luật dân sự</w:t>
        </w:r>
      </w:hyperlink>
      <w:r w:rsidRPr="006F2851">
        <w:rPr>
          <w:rFonts w:eastAsiaTheme="minorHAnsi" w:cstheme="minorBidi"/>
          <w:bCs/>
          <w:sz w:val="28"/>
          <w:szCs w:val="28"/>
          <w:lang w:val="de-DE"/>
        </w:rPr>
        <w:t xml:space="preserve">. </w:t>
      </w:r>
    </w:p>
    <w:p w14:paraId="1BB6738F" w14:textId="44414D74" w:rsidR="00890A2A" w:rsidRPr="00890A2A" w:rsidRDefault="00890A2A" w:rsidP="00890A2A">
      <w:pPr>
        <w:pStyle w:val="NormalWeb"/>
        <w:jc w:val="both"/>
        <w:rPr>
          <w:rFonts w:eastAsiaTheme="minorHAnsi" w:cstheme="minorBidi"/>
          <w:bCs/>
          <w:sz w:val="28"/>
          <w:szCs w:val="28"/>
          <w:lang w:val="de-DE"/>
        </w:rPr>
      </w:pPr>
      <w:r w:rsidRPr="00CD41F4">
        <w:rPr>
          <w:rFonts w:eastAsiaTheme="minorHAnsi" w:cstheme="minorBidi"/>
          <w:b/>
          <w:bCs/>
          <w:sz w:val="28"/>
          <w:szCs w:val="28"/>
          <w:lang w:val="de-DE"/>
        </w:rPr>
        <w:t xml:space="preserve">2. </w:t>
      </w:r>
      <w:bookmarkStart w:id="0" w:name="_Hlk33967611"/>
      <w:r w:rsidRPr="00CD41F4">
        <w:rPr>
          <w:rFonts w:eastAsiaTheme="minorHAnsi" w:cstheme="minorBidi"/>
          <w:b/>
          <w:bCs/>
          <w:sz w:val="28"/>
          <w:szCs w:val="28"/>
          <w:lang w:val="de-DE"/>
        </w:rPr>
        <w:t>Phương thức hoạt động từ chối dịch vụ trong DDoS</w:t>
      </w:r>
      <w:r w:rsidRPr="00CD41F4">
        <w:rPr>
          <w:rFonts w:eastAsiaTheme="minorHAnsi" w:cstheme="minorBidi"/>
          <w:bCs/>
          <w:sz w:val="30"/>
          <w:szCs w:val="30"/>
          <w:lang w:val="de-DE"/>
        </w:rPr>
        <w:t xml:space="preserve"> </w:t>
      </w:r>
      <w:bookmarkEnd w:id="0"/>
      <w:r>
        <w:rPr>
          <w:rFonts w:eastAsiaTheme="minorHAnsi" w:cstheme="minorBidi"/>
          <w:bCs/>
          <w:sz w:val="28"/>
          <w:szCs w:val="28"/>
          <w:lang w:val="de-DE"/>
        </w:rPr>
        <w:t>: M</w:t>
      </w:r>
      <w:r w:rsidRPr="00890A2A">
        <w:rPr>
          <w:rFonts w:eastAsiaTheme="minorHAnsi" w:cstheme="minorBidi"/>
          <w:bCs/>
          <w:sz w:val="28"/>
          <w:szCs w:val="28"/>
          <w:lang w:val="de-DE"/>
        </w:rPr>
        <w:t>ột cuộc tấn công DDoS yêu cầu kẻ tấn công giành quyền kiểm soát mạng lưới các máy trực tuyến để thực hiện một cuộc tấn công. Máy tính và các máy khác (như thiết bị IoT) bị nhiễm phần mềm độc hại, biến chúng thành bot (hoặc zombie). Kẻ tấn công sau đó có quyền điều khiển từ xa đối với nhóm bot, được gọi là botnet.</w:t>
      </w:r>
    </w:p>
    <w:p w14:paraId="417BFB02" w14:textId="09FC9FCE" w:rsidR="00890A2A" w:rsidRPr="00CD41F4" w:rsidRDefault="00890A2A" w:rsidP="00890A2A">
      <w:pPr>
        <w:pStyle w:val="NormalWeb"/>
        <w:jc w:val="both"/>
        <w:rPr>
          <w:rFonts w:eastAsiaTheme="minorHAnsi" w:cstheme="minorBidi"/>
          <w:bCs/>
          <w:sz w:val="28"/>
          <w:szCs w:val="28"/>
          <w:lang w:val="de-DE"/>
        </w:rPr>
      </w:pPr>
      <w:r w:rsidRPr="00890A2A">
        <w:rPr>
          <w:rFonts w:eastAsiaTheme="minorHAnsi" w:cstheme="minorBidi"/>
          <w:bCs/>
          <w:sz w:val="28"/>
          <w:szCs w:val="28"/>
          <w:lang w:val="de-DE"/>
        </w:rPr>
        <w:t xml:space="preserve">Khi botnet đã được thiết lập, kẻ tấn công có thể điều khiển các máy bằng cách gửi các hướng dẫn cập nhật tới từng bot thông qua một phương pháp điều khiển từ xa. Khi địa chỉ IP của nạn nhân bị botnet nhắm mục tiêu, mỗi bot sẽ phản hồi bằng cách gửi yêu cầu đến mục tiêu, có khả năng khiến máy chủ hoặc mạng được nhắm mục tiêu tràn dung lượng, dẫn đến việc từ chối dịch vụ đối với lưu lượng truy cập bình thường. Bởi vì mỗi bot là một thiết bị Internet hợp pháp, việc tách </w:t>
      </w:r>
      <w:r w:rsidRPr="00CD41F4">
        <w:rPr>
          <w:rFonts w:eastAsiaTheme="minorHAnsi" w:cstheme="minorBidi"/>
          <w:bCs/>
          <w:sz w:val="28"/>
          <w:szCs w:val="28"/>
          <w:lang w:val="de-DE"/>
        </w:rPr>
        <w:t>lưu lượng tấn công khỏi lưu lượng thông thường là rất khó khăn.</w:t>
      </w:r>
    </w:p>
    <w:p w14:paraId="1CA2D240" w14:textId="1589BD48" w:rsidR="00890A2A" w:rsidRDefault="00890A2A" w:rsidP="00890A2A">
      <w:pPr>
        <w:spacing w:before="100" w:beforeAutospacing="1" w:after="100" w:afterAutospacing="1" w:line="240" w:lineRule="auto"/>
        <w:jc w:val="both"/>
        <w:outlineLvl w:val="1"/>
        <w:rPr>
          <w:rFonts w:eastAsia="Times New Roman" w:cs="Times New Roman"/>
          <w:b/>
          <w:bCs/>
          <w:sz w:val="36"/>
          <w:szCs w:val="36"/>
          <w:lang w:val="de-DE"/>
        </w:rPr>
      </w:pPr>
      <w:r w:rsidRPr="00CD41F4">
        <w:rPr>
          <w:b/>
          <w:bCs/>
          <w:sz w:val="28"/>
          <w:szCs w:val="28"/>
          <w:lang w:val="de-DE"/>
        </w:rPr>
        <w:t>3.</w:t>
      </w:r>
      <w:r w:rsidRPr="00CD41F4">
        <w:rPr>
          <w:rFonts w:eastAsia="Times New Roman" w:cs="Times New Roman"/>
          <w:b/>
          <w:bCs/>
          <w:sz w:val="38"/>
          <w:szCs w:val="38"/>
          <w:lang w:val="de-DE"/>
        </w:rPr>
        <w:t xml:space="preserve"> </w:t>
      </w:r>
      <w:bookmarkStart w:id="1" w:name="_Hlk33967630"/>
      <w:r w:rsidRPr="00890A2A">
        <w:rPr>
          <w:b/>
          <w:bCs/>
          <w:sz w:val="28"/>
          <w:szCs w:val="28"/>
          <w:lang w:val="de-DE"/>
        </w:rPr>
        <w:t>Các loại tấn công DDoS phổ biến</w:t>
      </w:r>
      <w:bookmarkEnd w:id="1"/>
      <w:r>
        <w:rPr>
          <w:rFonts w:eastAsia="Times New Roman" w:cs="Times New Roman"/>
          <w:b/>
          <w:bCs/>
          <w:sz w:val="36"/>
          <w:szCs w:val="36"/>
          <w:lang w:val="de-DE"/>
        </w:rPr>
        <w:t>:</w:t>
      </w:r>
    </w:p>
    <w:p w14:paraId="18B0651F" w14:textId="7A69A0F6" w:rsidR="00890A2A" w:rsidRDefault="00890A2A" w:rsidP="00890A2A">
      <w:pPr>
        <w:spacing w:before="100" w:beforeAutospacing="1" w:after="100" w:afterAutospacing="1" w:line="240" w:lineRule="auto"/>
        <w:jc w:val="both"/>
        <w:outlineLvl w:val="1"/>
        <w:rPr>
          <w:bCs/>
          <w:sz w:val="28"/>
          <w:szCs w:val="28"/>
          <w:lang w:val="de-DE"/>
        </w:rPr>
      </w:pPr>
      <w:r w:rsidRPr="00CD41F4">
        <w:rPr>
          <w:bCs/>
          <w:sz w:val="28"/>
          <w:szCs w:val="28"/>
          <w:lang w:val="de-DE"/>
        </w:rPr>
        <w:t>Tấn công từ chối dịch vụ DDoS khác nhau nhắm vào các thành phần khác nhau của kết nối mạng. Để hiểu cách thức các cuộc tấn công DDoS khác nhau hoạt động, cần phải biết cách kết nối mạng được thực hiện. Một kết nối mạng trên Internet bao gồm nhiều thành phần khác nhau hoặc các lớp (layers) khác nhau. Giống như xây dựng một ngôi nhà từ mặt đất lên, mỗi bước trong mô hình có một mục đích khác nhau. Mô hình OSI (phí bên dưới), là một khung khái niệm được sử dụng để mô tả kết nối mạng trong 7 lớp riêng biệt.</w:t>
      </w:r>
    </w:p>
    <w:p w14:paraId="01741248" w14:textId="3DF0519A" w:rsidR="00CD41F4" w:rsidRPr="00CD41F4" w:rsidRDefault="00CD41F4" w:rsidP="00CD41F4">
      <w:pPr>
        <w:spacing w:before="100" w:beforeAutospacing="1" w:after="100" w:afterAutospacing="1" w:line="240" w:lineRule="auto"/>
        <w:jc w:val="both"/>
        <w:outlineLvl w:val="1"/>
        <w:rPr>
          <w:b/>
          <w:bCs/>
          <w:sz w:val="28"/>
          <w:szCs w:val="28"/>
          <w:lang w:val="de-DE"/>
        </w:rPr>
      </w:pPr>
      <w:r w:rsidRPr="00CD41F4">
        <w:rPr>
          <w:b/>
          <w:bCs/>
          <w:sz w:val="28"/>
          <w:szCs w:val="28"/>
          <w:lang w:val="de-DE"/>
        </w:rPr>
        <w:lastRenderedPageBreak/>
        <w:t xml:space="preserve">3.1. </w:t>
      </w:r>
      <w:bookmarkStart w:id="2" w:name="_Hlk33967689"/>
      <w:r w:rsidRPr="00CD41F4">
        <w:rPr>
          <w:b/>
          <w:bCs/>
          <w:sz w:val="28"/>
          <w:szCs w:val="28"/>
          <w:lang w:val="de-DE"/>
        </w:rPr>
        <w:t>Tấn công lớp ứng dụng</w:t>
      </w:r>
      <w:bookmarkEnd w:id="2"/>
    </w:p>
    <w:p w14:paraId="31BBEE21"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Đôi khi được gọi là một cuộc tấn công DDoS lớp 7 (liên quan đến lớp thứ 7 của mô hình OSI), mục tiêu của các cuộc tấn công này là làm cạn kiệt tài nguyên của mục tiêu. Các cuộc tấn công nhắm vào lớp nơi các trang web được tạo trên máy chủ và được phân phối theo yêu cầu HTTP. Một yêu cầu HTTP duy nhất, đơn giản khi thực hiện ở phía máy khách và có thể tốn kém cho máy chủ mục tiêu đáp ứng vì máy chủ thường phải tải nhiều tệp và chạy các truy vấn cơ sở dữ liệu để tạo trang web. Các cuộc tấn công lớp 7 rất khó để bảo vệ vì lưu lượng có thể khó gắn cờ là độc hại.</w:t>
      </w:r>
    </w:p>
    <w:p w14:paraId="11AB4580" w14:textId="75177C11"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Ví dụ về cuộc tấn công lớp ứng dụng:</w:t>
      </w:r>
    </w:p>
    <w:p w14:paraId="20FF95D5" w14:textId="620A9D9F" w:rsidR="00CD41F4" w:rsidRPr="00CD41F4" w:rsidRDefault="00CD41F4" w:rsidP="00B03995">
      <w:pPr>
        <w:pStyle w:val="NormalWeb"/>
        <w:jc w:val="center"/>
        <w:rPr>
          <w:lang w:val="de-DE"/>
        </w:rPr>
      </w:pPr>
      <w:r>
        <w:rPr>
          <w:noProof/>
          <w:lang w:val="de-DE"/>
        </w:rPr>
        <w:drawing>
          <wp:inline distT="0" distB="0" distL="0" distR="0" wp14:anchorId="4C4DC07E" wp14:editId="76A1775F">
            <wp:extent cx="4373880" cy="2916936"/>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g.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73880" cy="2916936"/>
                    </a:xfrm>
                    <a:prstGeom prst="rect">
                      <a:avLst/>
                    </a:prstGeom>
                  </pic:spPr>
                </pic:pic>
              </a:graphicData>
            </a:graphic>
          </wp:inline>
        </w:drawing>
      </w:r>
    </w:p>
    <w:p w14:paraId="52F246C4"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Cuộc tấn công này tương tự như việc nhấn làm mới trong trình duyệt web nhiều lần trên nhiều máy tính khác nhau – một số lượng lớn yêu cầu HTTP tràn vào máy chủ, dẫn đến từ chối dịch vụ.</w:t>
      </w:r>
    </w:p>
    <w:p w14:paraId="3391A159"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Loại tấn công này từ đơn giản đến phức tạp .Việc triển khai đơn giản hơn có thể truy cập một URL với cùng một phạm vi địa chỉ IP tấn công, người giới thiệu và tác nhân người dùng. Các phiên bản phức tạp có thể sử dụng một số lượng lớn địa chỉ IP tấn công và nhắm mục tiêu các url ngẫu nhiên bằng cách sử dụng các tác nhân người dùng và người dùng ngẫu nhiên.</w:t>
      </w:r>
    </w:p>
    <w:p w14:paraId="139585A7" w14:textId="17E876CA" w:rsidR="00CD41F4" w:rsidRPr="00CD41F4" w:rsidRDefault="00CD41F4" w:rsidP="00CD41F4">
      <w:pPr>
        <w:spacing w:before="100" w:beforeAutospacing="1" w:after="100" w:afterAutospacing="1" w:line="240" w:lineRule="auto"/>
        <w:jc w:val="both"/>
        <w:outlineLvl w:val="1"/>
        <w:rPr>
          <w:b/>
          <w:bCs/>
          <w:sz w:val="28"/>
          <w:szCs w:val="28"/>
          <w:lang w:val="de-DE"/>
        </w:rPr>
      </w:pPr>
      <w:r w:rsidRPr="00CD41F4">
        <w:rPr>
          <w:b/>
          <w:bCs/>
          <w:sz w:val="28"/>
          <w:szCs w:val="28"/>
          <w:lang w:val="de-DE"/>
        </w:rPr>
        <w:t xml:space="preserve">3.2. </w:t>
      </w:r>
      <w:bookmarkStart w:id="3" w:name="_Hlk33967702"/>
      <w:r w:rsidRPr="00CD41F4">
        <w:rPr>
          <w:b/>
          <w:bCs/>
          <w:sz w:val="28"/>
          <w:szCs w:val="28"/>
          <w:lang w:val="de-DE"/>
        </w:rPr>
        <w:t>Tấn công giao thức</w:t>
      </w:r>
      <w:bookmarkEnd w:id="3"/>
    </w:p>
    <w:p w14:paraId="133816BE"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 xml:space="preserve">Các cuộc tấn công giao thức, còn được gọi là các cuộc tấn công cạn kiệt trạng thái, gây ra sự gián đoạn dịch vụ bằng cách tiêu thụ tất cả dung lượng bảng trạng thái có sẵn của các máy chủ ứng dụng web hoặc tài nguyên trung gian như tường </w:t>
      </w:r>
      <w:r w:rsidRPr="00CD41F4">
        <w:rPr>
          <w:rFonts w:eastAsiaTheme="minorHAnsi" w:cstheme="minorBidi"/>
          <w:bCs/>
          <w:sz w:val="28"/>
          <w:szCs w:val="28"/>
          <w:lang w:val="de-DE"/>
        </w:rPr>
        <w:lastRenderedPageBreak/>
        <w:t>lửa và cân bằng tải. Các cuộc tấn công giao thức sử dụng các điểm yếu trong lớp 3 và lớp 4 của ngăn xếp giao thức để khiến mục tiêu không thể truy cập được.</w:t>
      </w:r>
    </w:p>
    <w:p w14:paraId="69CD2853" w14:textId="4C21EB63"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Ví dụ về tấn công giao thức</w:t>
      </w:r>
    </w:p>
    <w:p w14:paraId="4C502428" w14:textId="31B42575" w:rsidR="00CD41F4" w:rsidRPr="00CD41F4" w:rsidRDefault="00CD41F4" w:rsidP="00CD41F4">
      <w:pPr>
        <w:pStyle w:val="NormalWeb"/>
        <w:jc w:val="both"/>
        <w:rPr>
          <w:lang w:val="de-DE"/>
        </w:rPr>
      </w:pPr>
      <w:r>
        <w:rPr>
          <w:noProof/>
          <w:lang w:val="de-DE"/>
        </w:rPr>
        <w:drawing>
          <wp:inline distT="0" distB="0" distL="0" distR="0" wp14:anchorId="670DBF69" wp14:editId="46867963">
            <wp:extent cx="5733415" cy="3822065"/>
            <wp:effectExtent l="0" t="0" r="63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11">
                      <a:extLst>
                        <a:ext uri="{28A0092B-C50C-407E-A947-70E740481C1C}">
                          <a14:useLocalDpi xmlns:a14="http://schemas.microsoft.com/office/drawing/2010/main" val="0"/>
                        </a:ext>
                      </a:extLst>
                    </a:blip>
                    <a:stretch>
                      <a:fillRect/>
                    </a:stretch>
                  </pic:blipFill>
                  <pic:spPr>
                    <a:xfrm>
                      <a:off x="0" y="0"/>
                      <a:ext cx="5733415" cy="3822065"/>
                    </a:xfrm>
                    <a:prstGeom prst="rect">
                      <a:avLst/>
                    </a:prstGeom>
                  </pic:spPr>
                </pic:pic>
              </a:graphicData>
            </a:graphic>
          </wp:inline>
        </w:drawing>
      </w:r>
    </w:p>
    <w:p w14:paraId="37DF133D" w14:textId="7EBF8478" w:rsidR="00CD41F4" w:rsidRPr="00CD41F4" w:rsidRDefault="00CD41F4" w:rsidP="00CD41F4">
      <w:pPr>
        <w:spacing w:before="100" w:beforeAutospacing="1" w:after="100" w:afterAutospacing="1" w:line="240" w:lineRule="auto"/>
        <w:jc w:val="both"/>
        <w:outlineLvl w:val="1"/>
        <w:rPr>
          <w:b/>
          <w:bCs/>
          <w:sz w:val="28"/>
          <w:szCs w:val="28"/>
          <w:lang w:val="de-DE"/>
        </w:rPr>
      </w:pPr>
      <w:r w:rsidRPr="00CD41F4">
        <w:rPr>
          <w:b/>
          <w:bCs/>
          <w:sz w:val="28"/>
          <w:szCs w:val="28"/>
          <w:lang w:val="de-DE"/>
        </w:rPr>
        <w:t xml:space="preserve">3.3 </w:t>
      </w:r>
      <w:bookmarkStart w:id="4" w:name="_Hlk33967718"/>
      <w:r w:rsidRPr="00CD41F4">
        <w:rPr>
          <w:b/>
          <w:bCs/>
          <w:sz w:val="28"/>
          <w:szCs w:val="28"/>
          <w:lang w:val="de-DE"/>
        </w:rPr>
        <w:t>Tấn công Volumetric</w:t>
      </w:r>
      <w:bookmarkEnd w:id="4"/>
    </w:p>
    <w:p w14:paraId="6F8C7DF5"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Thể loại tấn công này cố gắng tạo ra tắc nghẽn bằng cách tiêu thụ tất cả băng thông có sẵn giữa mục tiêu và Internet lớn hơn. Một lượng lớn dữ liệu được gửi đến mục tiêu bằng cách sử dụng một hình thức khuếch đại hoặc một phương tiện khác để tạo lưu lượng lớn, chẳng hạn như các yêu cầu từ botnet.</w:t>
      </w:r>
    </w:p>
    <w:p w14:paraId="06AEA5CD" w14:textId="77777777" w:rsidR="00A261BE" w:rsidRDefault="00A261BE">
      <w:pPr>
        <w:rPr>
          <w:bCs/>
          <w:sz w:val="28"/>
          <w:szCs w:val="28"/>
          <w:lang w:val="de-DE"/>
        </w:rPr>
      </w:pPr>
      <w:r>
        <w:rPr>
          <w:bCs/>
          <w:sz w:val="28"/>
          <w:szCs w:val="28"/>
          <w:lang w:val="de-DE"/>
        </w:rPr>
        <w:br w:type="page"/>
      </w:r>
    </w:p>
    <w:p w14:paraId="7BC912F1" w14:textId="7EE3DD53"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lastRenderedPageBreak/>
        <w:t>Ví dụ khuếch đại:</w:t>
      </w:r>
    </w:p>
    <w:p w14:paraId="4150E43E" w14:textId="1AA03430" w:rsidR="00CD41F4" w:rsidRDefault="00CD41F4" w:rsidP="00890A2A">
      <w:pPr>
        <w:spacing w:before="100" w:beforeAutospacing="1" w:after="100" w:afterAutospacing="1" w:line="240" w:lineRule="auto"/>
        <w:jc w:val="both"/>
        <w:outlineLvl w:val="1"/>
        <w:rPr>
          <w:bCs/>
          <w:sz w:val="28"/>
          <w:szCs w:val="28"/>
          <w:lang w:val="de-DE"/>
        </w:rPr>
      </w:pPr>
      <w:r>
        <w:rPr>
          <w:bCs/>
          <w:noProof/>
          <w:sz w:val="28"/>
          <w:szCs w:val="28"/>
          <w:lang w:val="de-DE"/>
        </w:rPr>
        <w:drawing>
          <wp:inline distT="0" distB="0" distL="0" distR="0" wp14:anchorId="2591CF36" wp14:editId="36349761">
            <wp:extent cx="5733415" cy="275209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olumetric.png"/>
                    <pic:cNvPicPr/>
                  </pic:nvPicPr>
                  <pic:blipFill>
                    <a:blip r:embed="rId12">
                      <a:extLst>
                        <a:ext uri="{28A0092B-C50C-407E-A947-70E740481C1C}">
                          <a14:useLocalDpi xmlns:a14="http://schemas.microsoft.com/office/drawing/2010/main" val="0"/>
                        </a:ext>
                      </a:extLst>
                    </a:blip>
                    <a:stretch>
                      <a:fillRect/>
                    </a:stretch>
                  </pic:blipFill>
                  <pic:spPr>
                    <a:xfrm>
                      <a:off x="0" y="0"/>
                      <a:ext cx="5733415" cy="2752090"/>
                    </a:xfrm>
                    <a:prstGeom prst="rect">
                      <a:avLst/>
                    </a:prstGeom>
                  </pic:spPr>
                </pic:pic>
              </a:graphicData>
            </a:graphic>
          </wp:inline>
        </w:drawing>
      </w:r>
    </w:p>
    <w:p w14:paraId="49373A73" w14:textId="5EBD6A10" w:rsidR="00890A2A" w:rsidRPr="00A261BE" w:rsidRDefault="00890A2A" w:rsidP="00A261BE">
      <w:pPr>
        <w:pStyle w:val="NormalWeb"/>
        <w:numPr>
          <w:ilvl w:val="0"/>
          <w:numId w:val="6"/>
        </w:numPr>
        <w:ind w:left="360" w:right="-511"/>
        <w:rPr>
          <w:rFonts w:eastAsiaTheme="minorHAnsi" w:cstheme="minorBidi"/>
          <w:b/>
          <w:bCs/>
          <w:sz w:val="30"/>
          <w:szCs w:val="30"/>
          <w:lang w:val="de-DE"/>
        </w:rPr>
      </w:pPr>
      <w:r w:rsidRPr="00A261BE">
        <w:rPr>
          <w:b/>
          <w:bCs/>
          <w:sz w:val="28"/>
          <w:szCs w:val="28"/>
          <w:lang w:val="de-DE"/>
        </w:rPr>
        <w:t>Giới thiệu một số hệ thống mà hacker sử dụng để tấn công từ chối dịch vụ.</w:t>
      </w:r>
    </w:p>
    <w:p w14:paraId="66CA219F" w14:textId="77777777" w:rsidR="00890A2A" w:rsidRPr="00A261BE" w:rsidRDefault="00890A2A" w:rsidP="00890A2A">
      <w:pPr>
        <w:pStyle w:val="NormalWeb"/>
        <w:ind w:left="360"/>
        <w:rPr>
          <w:b/>
          <w:bCs/>
          <w:sz w:val="28"/>
          <w:szCs w:val="28"/>
          <w:lang w:val="de-DE"/>
        </w:rPr>
      </w:pPr>
      <w:r w:rsidRPr="00A261BE">
        <w:rPr>
          <w:b/>
          <w:bCs/>
          <w:sz w:val="28"/>
          <w:szCs w:val="28"/>
          <w:lang w:val="de-DE"/>
        </w:rPr>
        <w:t>Hệ thống 1:</w:t>
      </w:r>
    </w:p>
    <w:p w14:paraId="7378B46A" w14:textId="77777777" w:rsidR="00890A2A" w:rsidRDefault="00890A2A" w:rsidP="00890A2A">
      <w:pPr>
        <w:pStyle w:val="NormalWeb"/>
        <w:ind w:left="360"/>
        <w:jc w:val="center"/>
        <w:rPr>
          <w:rFonts w:eastAsiaTheme="minorHAnsi" w:cstheme="minorBidi"/>
          <w:bCs/>
          <w:sz w:val="28"/>
          <w:szCs w:val="28"/>
          <w:lang w:val="de-DE"/>
        </w:rPr>
      </w:pPr>
      <w:r w:rsidRPr="006F2851">
        <w:rPr>
          <w:rFonts w:eastAsiaTheme="minorHAnsi" w:cstheme="minorBidi"/>
          <w:bCs/>
          <w:noProof/>
          <w:sz w:val="28"/>
          <w:szCs w:val="28"/>
        </w:rPr>
        <w:drawing>
          <wp:inline distT="0" distB="0" distL="0" distR="0" wp14:anchorId="4E74618A" wp14:editId="61CECB1D">
            <wp:extent cx="3647821" cy="2471967"/>
            <wp:effectExtent l="0" t="0" r="0" b="508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657936" cy="2478822"/>
                    </a:xfrm>
                    <a:prstGeom prst="rect">
                      <a:avLst/>
                    </a:prstGeom>
                  </pic:spPr>
                </pic:pic>
              </a:graphicData>
            </a:graphic>
          </wp:inline>
        </w:drawing>
      </w:r>
    </w:p>
    <w:p w14:paraId="78AE36AC" w14:textId="77777777" w:rsidR="00890A2A" w:rsidRDefault="00890A2A" w:rsidP="00890A2A">
      <w:pPr>
        <w:pStyle w:val="NormalWeb"/>
        <w:ind w:left="360"/>
        <w:rPr>
          <w:rFonts w:eastAsiaTheme="minorHAnsi" w:cstheme="minorBidi"/>
          <w:bCs/>
          <w:sz w:val="28"/>
          <w:szCs w:val="28"/>
          <w:lang w:val="de-DE"/>
        </w:rPr>
      </w:pPr>
      <w:r>
        <w:rPr>
          <w:rFonts w:eastAsiaTheme="minorHAnsi" w:cstheme="minorBidi"/>
          <w:bCs/>
          <w:sz w:val="28"/>
          <w:szCs w:val="28"/>
          <w:lang w:val="de-DE"/>
        </w:rPr>
        <w:t>Trong hệ thống 1: Kẻ tấn công sẽ dùng một máy điều khiển và gửi chỉ thị đến tất cả các máy còn lại (các máy trước đó đã bị kiểm soát là các zombies). Máy bị tấn công(victim: máy nạn nhân) là đích đến cuối cùng.</w:t>
      </w:r>
    </w:p>
    <w:p w14:paraId="7F0BDABF" w14:textId="77777777" w:rsidR="0065669F" w:rsidRDefault="0065669F">
      <w:pPr>
        <w:rPr>
          <w:b/>
          <w:sz w:val="28"/>
          <w:szCs w:val="28"/>
          <w:lang w:val="de-DE"/>
        </w:rPr>
      </w:pPr>
      <w:r>
        <w:rPr>
          <w:b/>
          <w:sz w:val="28"/>
          <w:szCs w:val="28"/>
          <w:lang w:val="de-DE"/>
        </w:rPr>
        <w:br w:type="page"/>
      </w:r>
    </w:p>
    <w:p w14:paraId="63E19E5B" w14:textId="3027B9B3" w:rsidR="006F2851" w:rsidRPr="0072395B" w:rsidRDefault="006F2851" w:rsidP="006F2851">
      <w:pPr>
        <w:pStyle w:val="NormalWeb"/>
        <w:ind w:left="360"/>
        <w:rPr>
          <w:rFonts w:eastAsiaTheme="minorHAnsi" w:cstheme="minorBidi"/>
          <w:b/>
          <w:sz w:val="28"/>
          <w:szCs w:val="28"/>
          <w:lang w:val="de-DE"/>
        </w:rPr>
      </w:pPr>
      <w:r w:rsidRPr="0072395B">
        <w:rPr>
          <w:rFonts w:eastAsiaTheme="minorHAnsi" w:cstheme="minorBidi"/>
          <w:b/>
          <w:sz w:val="28"/>
          <w:szCs w:val="28"/>
          <w:lang w:val="de-DE"/>
        </w:rPr>
        <w:lastRenderedPageBreak/>
        <w:t xml:space="preserve">Hệ thống 2: </w:t>
      </w:r>
    </w:p>
    <w:p w14:paraId="0138E613" w14:textId="2E93A8AA" w:rsidR="006F2851" w:rsidRDefault="006F2851" w:rsidP="006F2851">
      <w:pPr>
        <w:spacing w:after="0" w:line="240" w:lineRule="auto"/>
        <w:ind w:firstLine="360"/>
        <w:jc w:val="center"/>
        <w:rPr>
          <w:bCs/>
          <w:sz w:val="28"/>
          <w:szCs w:val="28"/>
          <w:lang w:val="de-DE"/>
        </w:rPr>
      </w:pPr>
      <w:r w:rsidRPr="006F2851">
        <w:rPr>
          <w:bCs/>
          <w:noProof/>
          <w:sz w:val="28"/>
          <w:szCs w:val="28"/>
        </w:rPr>
        <w:drawing>
          <wp:inline distT="0" distB="0" distL="0" distR="0" wp14:anchorId="554B2939" wp14:editId="3CF15A2E">
            <wp:extent cx="3907390" cy="2244246"/>
            <wp:effectExtent l="0" t="0" r="0" b="381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946380" cy="2266641"/>
                    </a:xfrm>
                    <a:prstGeom prst="rect">
                      <a:avLst/>
                    </a:prstGeom>
                  </pic:spPr>
                </pic:pic>
              </a:graphicData>
            </a:graphic>
          </wp:inline>
        </w:drawing>
      </w:r>
    </w:p>
    <w:p w14:paraId="71BA5D3E" w14:textId="121D7AF8" w:rsidR="006F2851" w:rsidRDefault="006F2851" w:rsidP="006F2851">
      <w:pPr>
        <w:spacing w:after="0" w:line="240" w:lineRule="auto"/>
        <w:ind w:firstLine="360"/>
        <w:rPr>
          <w:bCs/>
          <w:sz w:val="28"/>
          <w:szCs w:val="28"/>
          <w:lang w:val="de-DE"/>
        </w:rPr>
      </w:pPr>
      <w:r>
        <w:rPr>
          <w:bCs/>
          <w:sz w:val="28"/>
          <w:szCs w:val="28"/>
          <w:lang w:val="de-DE"/>
        </w:rPr>
        <w:t>Trong hệ thống 2: Các Attackers</w:t>
      </w:r>
      <w:r w:rsidR="0072395B">
        <w:rPr>
          <w:bCs/>
          <w:sz w:val="28"/>
          <w:szCs w:val="28"/>
          <w:lang w:val="de-DE"/>
        </w:rPr>
        <w:t xml:space="preserve"> </w:t>
      </w:r>
      <w:r>
        <w:rPr>
          <w:bCs/>
          <w:sz w:val="28"/>
          <w:szCs w:val="28"/>
          <w:lang w:val="de-DE"/>
        </w:rPr>
        <w:t xml:space="preserve">là một nhóm </w:t>
      </w:r>
      <w:r w:rsidR="0072395B">
        <w:rPr>
          <w:bCs/>
          <w:sz w:val="28"/>
          <w:szCs w:val="28"/>
          <w:lang w:val="de-DE"/>
        </w:rPr>
        <w:t>đã được lập lịch trước để chuẩn bị cho môt đợi tấn công mới.</w:t>
      </w:r>
    </w:p>
    <w:p w14:paraId="100330EC" w14:textId="65788362" w:rsidR="0072395B" w:rsidRDefault="0072395B" w:rsidP="006F2851">
      <w:pPr>
        <w:spacing w:after="0" w:line="240" w:lineRule="auto"/>
        <w:ind w:firstLine="360"/>
        <w:rPr>
          <w:bCs/>
          <w:sz w:val="28"/>
          <w:szCs w:val="28"/>
          <w:lang w:val="de-DE"/>
        </w:rPr>
      </w:pPr>
    </w:p>
    <w:p w14:paraId="1C32BD79" w14:textId="610E788F" w:rsidR="0072395B" w:rsidRPr="00A261BE" w:rsidRDefault="00337572" w:rsidP="0072395B">
      <w:pPr>
        <w:spacing w:after="0" w:line="240" w:lineRule="auto"/>
        <w:ind w:left="644" w:hanging="644"/>
        <w:jc w:val="both"/>
        <w:rPr>
          <w:b/>
          <w:bCs/>
          <w:sz w:val="28"/>
          <w:szCs w:val="28"/>
          <w:lang w:val="de-DE"/>
        </w:rPr>
      </w:pPr>
      <w:r w:rsidRPr="00A261BE">
        <w:rPr>
          <w:bCs/>
          <w:sz w:val="30"/>
          <w:szCs w:val="30"/>
          <w:lang w:val="de-DE"/>
        </w:rPr>
        <w:t>5</w:t>
      </w:r>
      <w:r w:rsidR="0072395B" w:rsidRPr="00A261BE">
        <w:rPr>
          <w:bCs/>
          <w:sz w:val="30"/>
          <w:szCs w:val="30"/>
          <w:lang w:val="de-DE"/>
        </w:rPr>
        <w:t>.</w:t>
      </w:r>
      <w:r w:rsidR="0072395B" w:rsidRPr="00A261BE">
        <w:rPr>
          <w:sz w:val="28"/>
          <w:szCs w:val="28"/>
          <w:lang w:val="de-DE"/>
        </w:rPr>
        <w:t xml:space="preserve"> </w:t>
      </w:r>
      <w:r w:rsidR="0072395B" w:rsidRPr="00A261BE">
        <w:rPr>
          <w:b/>
          <w:bCs/>
          <w:sz w:val="28"/>
          <w:szCs w:val="28"/>
          <w:lang w:val="de-DE"/>
        </w:rPr>
        <w:t>Thực hiện quá trình 5 bước tấn công từ chối dịch vụ</w:t>
      </w:r>
    </w:p>
    <w:p w14:paraId="7BB6909B" w14:textId="77777777" w:rsidR="0072395B" w:rsidRDefault="0072395B" w:rsidP="0072395B">
      <w:pPr>
        <w:spacing w:after="0" w:line="240" w:lineRule="auto"/>
        <w:ind w:left="644" w:hanging="644"/>
        <w:jc w:val="both"/>
        <w:rPr>
          <w:sz w:val="26"/>
          <w:szCs w:val="26"/>
          <w:lang w:val="de-DE"/>
        </w:rPr>
      </w:pPr>
    </w:p>
    <w:p w14:paraId="60A79DEB" w14:textId="2039A2D0" w:rsidR="0072395B" w:rsidRPr="00A261BE" w:rsidRDefault="0072395B" w:rsidP="00797827">
      <w:pPr>
        <w:spacing w:before="120" w:after="120" w:line="240" w:lineRule="auto"/>
        <w:ind w:left="644" w:hanging="644"/>
        <w:jc w:val="both"/>
        <w:rPr>
          <w:sz w:val="28"/>
          <w:szCs w:val="28"/>
          <w:lang w:val="de-DE"/>
        </w:rPr>
      </w:pPr>
      <w:r w:rsidRPr="00A261BE">
        <w:rPr>
          <w:b/>
          <w:bCs/>
          <w:sz w:val="28"/>
          <w:szCs w:val="28"/>
          <w:lang w:val="de-DE"/>
        </w:rPr>
        <w:t>Bước 1</w:t>
      </w:r>
      <w:r w:rsidRPr="00A261BE">
        <w:rPr>
          <w:sz w:val="28"/>
          <w:szCs w:val="28"/>
          <w:lang w:val="de-DE"/>
        </w:rPr>
        <w:t xml:space="preserve">: Thiết lập IP (hệ thống là các máy hệ điều hành Kaki Linux) </w:t>
      </w:r>
    </w:p>
    <w:p w14:paraId="5E27D68F" w14:textId="66E3FC2E" w:rsidR="00A22A0E" w:rsidRPr="00A261BE" w:rsidRDefault="00A22A0E" w:rsidP="00797827">
      <w:pPr>
        <w:spacing w:before="120" w:after="120" w:line="240" w:lineRule="auto"/>
        <w:ind w:left="644" w:hanging="644"/>
        <w:jc w:val="both"/>
        <w:rPr>
          <w:sz w:val="28"/>
          <w:szCs w:val="28"/>
          <w:lang w:val="de-DE"/>
        </w:rPr>
      </w:pPr>
      <w:r w:rsidRPr="00A261BE">
        <w:rPr>
          <w:sz w:val="28"/>
          <w:szCs w:val="28"/>
          <w:lang w:val="de-DE"/>
        </w:rPr>
        <w:t>Dùng tiện ích nano, thực hiện lệnh sau để thiết lập tin cấu hình interfaces</w:t>
      </w:r>
    </w:p>
    <w:p w14:paraId="47F1D79C" w14:textId="6FB4568D" w:rsidR="00A22A0E" w:rsidRPr="00A261BE" w:rsidRDefault="00A22A0E" w:rsidP="007978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bCs/>
          <w:sz w:val="30"/>
          <w:szCs w:val="30"/>
          <w:lang w:val="de-DE"/>
        </w:rPr>
      </w:pPr>
      <w:r w:rsidRPr="00A261BE">
        <w:rPr>
          <w:bCs/>
          <w:sz w:val="30"/>
          <w:szCs w:val="30"/>
          <w:lang w:val="de-DE"/>
        </w:rPr>
        <w:t>#nano</w:t>
      </w:r>
      <w:r w:rsidRPr="00A22A0E">
        <w:rPr>
          <w:bCs/>
          <w:sz w:val="30"/>
          <w:szCs w:val="30"/>
          <w:lang w:val="de-DE"/>
        </w:rPr>
        <w:t xml:space="preserve"> /etc/network/interfaces</w:t>
      </w:r>
    </w:p>
    <w:p w14:paraId="7469608C" w14:textId="3A6024A5" w:rsidR="00A22A0E" w:rsidRPr="00A261BE" w:rsidRDefault="00A22A0E" w:rsidP="007978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bCs/>
          <w:sz w:val="30"/>
          <w:szCs w:val="30"/>
          <w:lang w:val="de-DE"/>
        </w:rPr>
      </w:pPr>
      <w:r w:rsidRPr="00A261BE">
        <w:rPr>
          <w:bCs/>
          <w:sz w:val="30"/>
          <w:szCs w:val="30"/>
          <w:lang w:val="de-DE"/>
        </w:rPr>
        <w:t>Thiết lập nội dung tập tin interfaces:</w:t>
      </w:r>
    </w:p>
    <w:p w14:paraId="11097D12"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auto eth0</w:t>
      </w:r>
    </w:p>
    <w:p w14:paraId="340FE86B"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iface eth0 inet static</w:t>
      </w:r>
    </w:p>
    <w:p w14:paraId="61541248" w14:textId="0DBF4730"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address 192.168.100.26</w:t>
      </w:r>
    </w:p>
    <w:p w14:paraId="714E43F2"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netmask 255.255.255.0</w:t>
      </w:r>
    </w:p>
    <w:p w14:paraId="62919B6A" w14:textId="6D1F97E5"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network 192.168.100.0</w:t>
      </w:r>
    </w:p>
    <w:p w14:paraId="07041F22" w14:textId="32C5F468"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broadcast 192.168.100.255</w:t>
      </w:r>
    </w:p>
    <w:p w14:paraId="442B04DD" w14:textId="628BAF8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gateway 192.168.100.2</w:t>
      </w:r>
    </w:p>
    <w:p w14:paraId="41665DE3"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p>
    <w:p w14:paraId="0F2CB1DF"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 dns-* options are implemented by the resolvconf package, if installed</w:t>
      </w:r>
    </w:p>
    <w:p w14:paraId="40B07AC6" w14:textId="29490A7C"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dns-nameservers 192.168.100.26</w:t>
      </w:r>
    </w:p>
    <w:p w14:paraId="4D62D1B3" w14:textId="09D62BC5"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dns-search lytc.com</w:t>
      </w:r>
    </w:p>
    <w:p w14:paraId="156AA409" w14:textId="77777777" w:rsidR="00A22A0E" w:rsidRPr="00A22A0E" w:rsidRDefault="00A22A0E" w:rsidP="007978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rFonts w:ascii="Courier New" w:eastAsia="Times New Roman" w:hAnsi="Courier New" w:cs="Courier New"/>
          <w:sz w:val="20"/>
          <w:szCs w:val="20"/>
        </w:rPr>
      </w:pPr>
    </w:p>
    <w:p w14:paraId="534E5E68" w14:textId="77777777" w:rsidR="00A22A0E" w:rsidRDefault="00A22A0E" w:rsidP="0072395B">
      <w:pPr>
        <w:spacing w:after="0" w:line="240" w:lineRule="auto"/>
        <w:ind w:left="644" w:hanging="644"/>
        <w:jc w:val="both"/>
        <w:rPr>
          <w:sz w:val="26"/>
          <w:szCs w:val="26"/>
          <w:lang w:val="de-DE"/>
        </w:rPr>
      </w:pPr>
    </w:p>
    <w:p w14:paraId="7DD64DD7" w14:textId="77777777" w:rsidR="000433ED" w:rsidRDefault="000433ED" w:rsidP="0072395B">
      <w:pPr>
        <w:spacing w:after="0" w:line="240" w:lineRule="auto"/>
        <w:ind w:left="644" w:hanging="644"/>
        <w:jc w:val="both"/>
        <w:rPr>
          <w:sz w:val="26"/>
          <w:szCs w:val="26"/>
          <w:lang w:val="de-DE"/>
        </w:rPr>
      </w:pPr>
    </w:p>
    <w:p w14:paraId="16F2BD68" w14:textId="4DF48503" w:rsidR="0072395B" w:rsidRDefault="0072395B" w:rsidP="0072395B">
      <w:pPr>
        <w:spacing w:after="0" w:line="240" w:lineRule="auto"/>
        <w:ind w:left="644" w:hanging="644"/>
        <w:jc w:val="both"/>
        <w:rPr>
          <w:sz w:val="26"/>
          <w:szCs w:val="26"/>
          <w:lang w:val="de-DE"/>
        </w:rPr>
      </w:pPr>
      <w:r>
        <w:rPr>
          <w:noProof/>
        </w:rPr>
        <w:lastRenderedPageBreak/>
        <w:drawing>
          <wp:inline distT="0" distB="0" distL="0" distR="0" wp14:anchorId="1A9DC56C" wp14:editId="6140716A">
            <wp:extent cx="5943600" cy="2051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051685"/>
                    </a:xfrm>
                    <a:prstGeom prst="rect">
                      <a:avLst/>
                    </a:prstGeom>
                  </pic:spPr>
                </pic:pic>
              </a:graphicData>
            </a:graphic>
          </wp:inline>
        </w:drawing>
      </w:r>
    </w:p>
    <w:p w14:paraId="389FAE44" w14:textId="6C9E9549" w:rsidR="00320216" w:rsidRPr="00320216" w:rsidRDefault="00320216" w:rsidP="00320216">
      <w:pPr>
        <w:spacing w:after="0" w:line="240" w:lineRule="auto"/>
        <w:ind w:left="644" w:hanging="644"/>
        <w:jc w:val="center"/>
        <w:rPr>
          <w:i/>
          <w:iCs/>
          <w:sz w:val="26"/>
          <w:szCs w:val="26"/>
          <w:lang w:val="de-DE"/>
        </w:rPr>
      </w:pPr>
      <w:r w:rsidRPr="00320216">
        <w:rPr>
          <w:i/>
          <w:iCs/>
          <w:sz w:val="26"/>
          <w:szCs w:val="26"/>
          <w:lang w:val="de-DE"/>
        </w:rPr>
        <w:t>Hình 2: Set địa chi IP</w:t>
      </w:r>
    </w:p>
    <w:p w14:paraId="31870F6B" w14:textId="170422A5" w:rsidR="0072395B" w:rsidRDefault="0072395B" w:rsidP="0072395B">
      <w:pPr>
        <w:spacing w:after="0" w:line="240" w:lineRule="auto"/>
        <w:ind w:left="644" w:hanging="644"/>
        <w:jc w:val="both"/>
        <w:rPr>
          <w:sz w:val="26"/>
          <w:szCs w:val="26"/>
          <w:lang w:val="de-DE"/>
        </w:rPr>
      </w:pPr>
    </w:p>
    <w:p w14:paraId="31F196B0" w14:textId="43096722" w:rsidR="00A22A0E" w:rsidRPr="00A22A0E" w:rsidRDefault="00A22A0E" w:rsidP="00A22A0E">
      <w:pPr>
        <w:pStyle w:val="NormalWeb"/>
        <w:rPr>
          <w:lang w:val="de-DE"/>
        </w:rPr>
      </w:pPr>
      <w:r>
        <w:rPr>
          <w:lang w:val="de-DE"/>
        </w:rPr>
        <w:t>Trong đó</w:t>
      </w:r>
      <w:r w:rsidRPr="00A22A0E">
        <w:rPr>
          <w:lang w:val="de-DE"/>
        </w:rPr>
        <w:t>:</w:t>
      </w:r>
    </w:p>
    <w:p w14:paraId="1C2EA160" w14:textId="231A8A9F" w:rsidR="00A22A0E" w:rsidRPr="00A22A0E" w:rsidRDefault="00892046" w:rsidP="00797827">
      <w:pPr>
        <w:pStyle w:val="NormalWeb"/>
        <w:spacing w:before="120" w:beforeAutospacing="0" w:after="120" w:afterAutospacing="0"/>
        <w:rPr>
          <w:rFonts w:eastAsiaTheme="minorHAnsi" w:cstheme="minorBidi"/>
          <w:bCs/>
          <w:sz w:val="28"/>
          <w:szCs w:val="28"/>
          <w:lang w:val="de-DE"/>
        </w:rPr>
      </w:pPr>
      <w:r>
        <w:rPr>
          <w:rFonts w:eastAsiaTheme="minorHAnsi" w:cstheme="minorBidi"/>
          <w:b/>
          <w:sz w:val="28"/>
          <w:szCs w:val="28"/>
          <w:lang w:val="de-DE"/>
        </w:rPr>
        <w:t xml:space="preserve">+ </w:t>
      </w:r>
      <w:r w:rsidR="00A22A0E" w:rsidRPr="00A22A0E">
        <w:rPr>
          <w:rFonts w:eastAsiaTheme="minorHAnsi" w:cstheme="minorBidi"/>
          <w:b/>
          <w:sz w:val="28"/>
          <w:szCs w:val="28"/>
          <w:lang w:val="de-DE"/>
        </w:rPr>
        <w:t>eth0</w:t>
      </w:r>
      <w:r w:rsidR="00A22A0E" w:rsidRPr="00A22A0E">
        <w:rPr>
          <w:rFonts w:eastAsiaTheme="minorHAnsi" w:cstheme="minorBidi"/>
          <w:bCs/>
          <w:sz w:val="28"/>
          <w:szCs w:val="28"/>
          <w:lang w:val="de-DE"/>
        </w:rPr>
        <w:t> : chỉ là tên interface để phân biệt với các interface khác, việc gọi là </w:t>
      </w:r>
      <w:r w:rsidR="00A22A0E" w:rsidRPr="00A22A0E">
        <w:rPr>
          <w:rFonts w:eastAsiaTheme="minorHAnsi" w:cstheme="minorBidi"/>
          <w:b/>
          <w:sz w:val="28"/>
          <w:szCs w:val="28"/>
          <w:lang w:val="de-DE"/>
        </w:rPr>
        <w:t>Interfaces</w:t>
      </w:r>
      <w:r w:rsidR="00A22A0E" w:rsidRPr="00A22A0E">
        <w:rPr>
          <w:rFonts w:eastAsiaTheme="minorHAnsi" w:cstheme="minorBidi"/>
          <w:bCs/>
          <w:sz w:val="28"/>
          <w:szCs w:val="28"/>
          <w:lang w:val="de-DE"/>
        </w:rPr>
        <w:t> </w:t>
      </w:r>
      <w:r w:rsidR="00A22A0E" w:rsidRPr="003C6625">
        <w:rPr>
          <w:rFonts w:eastAsiaTheme="minorHAnsi" w:cstheme="minorBidi"/>
          <w:bCs/>
          <w:sz w:val="28"/>
          <w:szCs w:val="28"/>
          <w:lang w:val="de-DE"/>
        </w:rPr>
        <w:t>hay card mạng</w:t>
      </w:r>
      <w:r w:rsidR="00A22A0E" w:rsidRPr="00A22A0E">
        <w:rPr>
          <w:rFonts w:eastAsiaTheme="minorHAnsi" w:cstheme="minorBidi"/>
          <w:bCs/>
          <w:sz w:val="28"/>
          <w:szCs w:val="28"/>
          <w:lang w:val="de-DE"/>
        </w:rPr>
        <w:t> không quan trọng bạn nhé mình thấy gọi thế nào người nghe cũng hiểu cả.</w:t>
      </w:r>
      <w:r w:rsidR="00A22A0E" w:rsidRPr="00A22A0E">
        <w:rPr>
          <w:rFonts w:eastAsiaTheme="minorHAnsi" w:cstheme="minorBidi"/>
          <w:bCs/>
          <w:sz w:val="28"/>
          <w:szCs w:val="28"/>
          <w:lang w:val="de-DE"/>
        </w:rPr>
        <w:br/>
      </w:r>
      <w:r>
        <w:rPr>
          <w:rFonts w:eastAsiaTheme="minorHAnsi" w:cstheme="minorBidi"/>
          <w:b/>
          <w:bCs/>
          <w:sz w:val="28"/>
          <w:szCs w:val="28"/>
          <w:lang w:val="de-DE"/>
        </w:rPr>
        <w:t xml:space="preserve">+ </w:t>
      </w:r>
      <w:r w:rsidR="00A22A0E" w:rsidRPr="00A22A0E">
        <w:rPr>
          <w:rFonts w:eastAsiaTheme="minorHAnsi" w:cstheme="minorBidi"/>
          <w:b/>
          <w:bCs/>
          <w:sz w:val="28"/>
          <w:szCs w:val="28"/>
          <w:lang w:val="de-DE"/>
        </w:rPr>
        <w:t>static:</w:t>
      </w:r>
      <w:r w:rsidR="00A22A0E" w:rsidRPr="00A22A0E">
        <w:rPr>
          <w:rFonts w:eastAsiaTheme="minorHAnsi" w:cstheme="minorBidi"/>
          <w:bCs/>
          <w:sz w:val="28"/>
          <w:szCs w:val="28"/>
          <w:lang w:val="de-DE"/>
        </w:rPr>
        <w:t xml:space="preserve"> khai báo sẽ gán IP tĩnh cho interface này</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22A0E">
        <w:rPr>
          <w:rFonts w:eastAsiaTheme="minorHAnsi" w:cstheme="minorBidi"/>
          <w:b/>
          <w:sz w:val="28"/>
          <w:szCs w:val="28"/>
          <w:lang w:val="de-DE"/>
        </w:rPr>
        <w:t>192.168.100.26</w:t>
      </w:r>
      <w:r w:rsidR="00A22A0E" w:rsidRPr="00A22A0E">
        <w:rPr>
          <w:rFonts w:eastAsiaTheme="minorHAnsi" w:cstheme="minorBidi"/>
          <w:bCs/>
          <w:sz w:val="28"/>
          <w:szCs w:val="28"/>
          <w:lang w:val="de-DE"/>
        </w:rPr>
        <w:t>: chỉ định IP cho interfaces.</w:t>
      </w:r>
      <w:r w:rsidR="00A22A0E" w:rsidRPr="00A22A0E">
        <w:rPr>
          <w:rFonts w:eastAsiaTheme="minorHAnsi" w:cstheme="minorBidi"/>
          <w:bCs/>
          <w:sz w:val="28"/>
          <w:szCs w:val="28"/>
          <w:lang w:val="de-DE"/>
        </w:rPr>
        <w:br/>
      </w:r>
      <w:r>
        <w:rPr>
          <w:rFonts w:eastAsiaTheme="minorHAnsi" w:cstheme="minorBidi"/>
          <w:b/>
          <w:bCs/>
          <w:sz w:val="28"/>
          <w:szCs w:val="28"/>
          <w:lang w:val="de-DE"/>
        </w:rPr>
        <w:t xml:space="preserve">+ </w:t>
      </w:r>
      <w:r w:rsidR="00A62F5A" w:rsidRPr="00A62F5A">
        <w:rPr>
          <w:rFonts w:eastAsiaTheme="minorHAnsi" w:cstheme="minorBidi"/>
          <w:b/>
          <w:bCs/>
          <w:sz w:val="28"/>
          <w:szCs w:val="28"/>
          <w:lang w:val="de-DE"/>
        </w:rPr>
        <w:t>Netmask</w:t>
      </w:r>
      <w:r w:rsidR="00A22A0E" w:rsidRPr="00A22A0E">
        <w:rPr>
          <w:rFonts w:eastAsiaTheme="minorHAnsi" w:cstheme="minorBidi"/>
          <w:bCs/>
          <w:sz w:val="28"/>
          <w:szCs w:val="28"/>
          <w:lang w:val="de-DE"/>
        </w:rPr>
        <w:t>: của IP này</w:t>
      </w:r>
      <w:bookmarkStart w:id="5" w:name="_GoBack"/>
      <w:bookmarkEnd w:id="5"/>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62F5A">
        <w:rPr>
          <w:rFonts w:eastAsiaTheme="minorHAnsi" w:cstheme="minorBidi"/>
          <w:b/>
          <w:sz w:val="28"/>
          <w:szCs w:val="28"/>
          <w:lang w:val="de-DE"/>
        </w:rPr>
        <w:t>192.168.100.0</w:t>
      </w:r>
      <w:r w:rsidR="00A22A0E" w:rsidRPr="00A22A0E">
        <w:rPr>
          <w:rFonts w:eastAsiaTheme="minorHAnsi" w:cstheme="minorBidi"/>
          <w:bCs/>
          <w:sz w:val="28"/>
          <w:szCs w:val="28"/>
          <w:lang w:val="de-DE"/>
        </w:rPr>
        <w:t>: dải mạng của IP 192.168.100.0.</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62F5A">
        <w:rPr>
          <w:rFonts w:eastAsiaTheme="minorHAnsi" w:cstheme="minorBidi"/>
          <w:b/>
          <w:sz w:val="28"/>
          <w:szCs w:val="28"/>
          <w:lang w:val="de-DE"/>
        </w:rPr>
        <w:t>192.168.100.255</w:t>
      </w:r>
      <w:r w:rsidR="00A22A0E" w:rsidRPr="00A22A0E">
        <w:rPr>
          <w:rFonts w:eastAsiaTheme="minorHAnsi" w:cstheme="minorBidi"/>
          <w:bCs/>
          <w:sz w:val="28"/>
          <w:szCs w:val="28"/>
          <w:lang w:val="de-DE"/>
        </w:rPr>
        <w:t>: địa chỉ Broadcast</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62F5A">
        <w:rPr>
          <w:rFonts w:eastAsiaTheme="minorHAnsi" w:cstheme="minorBidi"/>
          <w:b/>
          <w:sz w:val="28"/>
          <w:szCs w:val="28"/>
          <w:lang w:val="de-DE"/>
        </w:rPr>
        <w:t>192.168.100.2</w:t>
      </w:r>
      <w:r w:rsidR="00A22A0E" w:rsidRPr="00A22A0E">
        <w:rPr>
          <w:rFonts w:eastAsiaTheme="minorHAnsi" w:cstheme="minorBidi"/>
          <w:bCs/>
          <w:sz w:val="28"/>
          <w:szCs w:val="28"/>
          <w:lang w:val="de-DE"/>
        </w:rPr>
        <w:t>: địa chỉ của Default Gateway thường là IP LAN của modem ADSL.</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Pr="00A62F5A">
        <w:rPr>
          <w:rFonts w:eastAsiaTheme="minorHAnsi" w:cstheme="minorBidi"/>
          <w:b/>
          <w:sz w:val="28"/>
          <w:szCs w:val="28"/>
          <w:lang w:val="de-DE"/>
        </w:rPr>
        <w:t>Dns</w:t>
      </w:r>
      <w:r w:rsidR="00A22A0E" w:rsidRPr="00A62F5A">
        <w:rPr>
          <w:rFonts w:eastAsiaTheme="minorHAnsi" w:cstheme="minorBidi"/>
          <w:b/>
          <w:sz w:val="28"/>
          <w:szCs w:val="28"/>
          <w:lang w:val="de-DE"/>
        </w:rPr>
        <w:t>-nameserver</w:t>
      </w:r>
      <w:r w:rsidR="00A22A0E" w:rsidRPr="00A22A0E">
        <w:rPr>
          <w:rFonts w:eastAsiaTheme="minorHAnsi" w:cstheme="minorBidi"/>
          <w:bCs/>
          <w:sz w:val="28"/>
          <w:szCs w:val="28"/>
          <w:lang w:val="de-DE"/>
        </w:rPr>
        <w:t>: máy chủ này có  DNS Server là 192.168.100.</w:t>
      </w:r>
      <w:r w:rsidR="00A22A0E">
        <w:rPr>
          <w:rFonts w:eastAsiaTheme="minorHAnsi" w:cstheme="minorBidi"/>
          <w:bCs/>
          <w:sz w:val="28"/>
          <w:szCs w:val="28"/>
          <w:lang w:val="de-DE"/>
        </w:rPr>
        <w:t xml:space="preserve">2 </w:t>
      </w:r>
      <w:r w:rsidR="00A22A0E" w:rsidRPr="00A22A0E">
        <w:rPr>
          <w:rFonts w:eastAsiaTheme="minorHAnsi" w:cstheme="minorBidi"/>
          <w:bCs/>
          <w:sz w:val="28"/>
          <w:szCs w:val="28"/>
          <w:lang w:val="de-DE"/>
        </w:rPr>
        <w:t>giúp phân giải name trong mang.</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Pr="00A62F5A">
        <w:rPr>
          <w:rFonts w:eastAsiaTheme="minorHAnsi" w:cstheme="minorBidi"/>
          <w:b/>
          <w:sz w:val="28"/>
          <w:szCs w:val="28"/>
          <w:lang w:val="de-DE"/>
        </w:rPr>
        <w:t>Dns</w:t>
      </w:r>
      <w:r w:rsidR="00A22A0E" w:rsidRPr="00A62F5A">
        <w:rPr>
          <w:rFonts w:eastAsiaTheme="minorHAnsi" w:cstheme="minorBidi"/>
          <w:b/>
          <w:sz w:val="28"/>
          <w:szCs w:val="28"/>
          <w:lang w:val="de-DE"/>
        </w:rPr>
        <w:t>-search</w:t>
      </w:r>
      <w:r w:rsidR="00A22A0E" w:rsidRPr="00A22A0E">
        <w:rPr>
          <w:rFonts w:eastAsiaTheme="minorHAnsi" w:cstheme="minorBidi"/>
          <w:bCs/>
          <w:sz w:val="28"/>
          <w:szCs w:val="28"/>
          <w:lang w:val="de-DE"/>
        </w:rPr>
        <w:t xml:space="preserve">: ưu tiên tìm trong miền </w:t>
      </w:r>
      <w:r w:rsidR="00A22A0E" w:rsidRPr="00892046">
        <w:rPr>
          <w:rFonts w:eastAsiaTheme="minorHAnsi" w:cstheme="minorBidi"/>
          <w:b/>
          <w:sz w:val="28"/>
          <w:szCs w:val="28"/>
          <w:lang w:val="de-DE"/>
        </w:rPr>
        <w:t>lytc</w:t>
      </w:r>
      <w:r w:rsidR="00A22A0E" w:rsidRPr="00A22A0E">
        <w:rPr>
          <w:rFonts w:eastAsiaTheme="minorHAnsi" w:cstheme="minorBidi"/>
          <w:b/>
          <w:sz w:val="28"/>
          <w:szCs w:val="28"/>
          <w:lang w:val="de-DE"/>
        </w:rPr>
        <w:t>.com</w:t>
      </w:r>
    </w:p>
    <w:p w14:paraId="4B054ACA" w14:textId="77777777" w:rsidR="00797827" w:rsidRPr="00797827" w:rsidRDefault="00797827" w:rsidP="00797827">
      <w:pPr>
        <w:pStyle w:val="NormalWeb"/>
        <w:spacing w:before="120" w:beforeAutospacing="0" w:after="120" w:afterAutospacing="0"/>
        <w:rPr>
          <w:lang w:val="de-DE"/>
        </w:rPr>
      </w:pPr>
      <w:r w:rsidRPr="00797827">
        <w:rPr>
          <w:lang w:val="de-DE"/>
        </w:rPr>
        <w:t>Để cập nhật thay đổi bạn cần restart lại card mạng, cú pháp kết quả như bên dưới là ok.</w:t>
      </w:r>
    </w:p>
    <w:p w14:paraId="251317B4" w14:textId="77777777" w:rsidR="00797827" w:rsidRPr="00797827" w:rsidRDefault="00797827" w:rsidP="00797827">
      <w:pPr>
        <w:pStyle w:val="HTMLPreformatted"/>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sudo /etc/init.d/networking restart</w:t>
      </w:r>
    </w:p>
    <w:p w14:paraId="68811294" w14:textId="77777777" w:rsidR="00797827" w:rsidRPr="00797827" w:rsidRDefault="00797827" w:rsidP="00797827">
      <w:pPr>
        <w:pStyle w:val="HTMLPreformatted"/>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 Running /etc/init.d/networking restart is deprecated because it may not enable again some interfaces</w:t>
      </w:r>
    </w:p>
    <w:p w14:paraId="3AB2AED4" w14:textId="77777777" w:rsidR="00797827" w:rsidRPr="00797827" w:rsidRDefault="00797827" w:rsidP="00797827">
      <w:pPr>
        <w:pStyle w:val="HTMLPreformatted"/>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 Reconfiguring network interfaces... [ OK ]</w:t>
      </w:r>
    </w:p>
    <w:p w14:paraId="73E9C68A" w14:textId="77777777" w:rsidR="00797827" w:rsidRPr="00797827" w:rsidRDefault="00797827" w:rsidP="00797827">
      <w:pPr>
        <w:pStyle w:val="NormalWeb"/>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Sau khi restart bạn kiểm tra lại thông số ip đã được cập nhật hay chưa, lệnh.</w:t>
      </w:r>
    </w:p>
    <w:p w14:paraId="6A729FEE" w14:textId="1307A6CC" w:rsidR="00797827" w:rsidRPr="00797827" w:rsidRDefault="00797827" w:rsidP="00797827">
      <w:pPr>
        <w:pStyle w:val="HTMLPreformatted"/>
        <w:spacing w:before="120" w:after="120"/>
        <w:rPr>
          <w:rFonts w:ascii="Times New Roman" w:eastAsiaTheme="minorHAnsi" w:hAnsi="Times New Roman" w:cstheme="minorBidi"/>
          <w:bCs/>
          <w:sz w:val="28"/>
          <w:szCs w:val="28"/>
          <w:lang w:val="de-DE"/>
        </w:rPr>
      </w:pPr>
      <w:r>
        <w:rPr>
          <w:rFonts w:ascii="Times New Roman" w:eastAsiaTheme="minorHAnsi" w:hAnsi="Times New Roman" w:cstheme="minorBidi"/>
          <w:bCs/>
          <w:sz w:val="28"/>
          <w:szCs w:val="28"/>
          <w:lang w:val="de-DE"/>
        </w:rPr>
        <w:t>#</w:t>
      </w:r>
      <w:r w:rsidRPr="00797827">
        <w:rPr>
          <w:rFonts w:ascii="Times New Roman" w:eastAsiaTheme="minorHAnsi" w:hAnsi="Times New Roman" w:cstheme="minorBidi"/>
          <w:bCs/>
          <w:sz w:val="28"/>
          <w:szCs w:val="28"/>
          <w:lang w:val="de-DE"/>
        </w:rPr>
        <w:t>ifconfig</w:t>
      </w:r>
    </w:p>
    <w:p w14:paraId="58F318C8" w14:textId="77777777" w:rsidR="00797827" w:rsidRDefault="00797827" w:rsidP="00797827">
      <w:pPr>
        <w:spacing w:before="120" w:after="120"/>
        <w:rPr>
          <w:b/>
          <w:i/>
          <w:iCs/>
          <w:sz w:val="28"/>
          <w:szCs w:val="28"/>
          <w:lang w:val="de-DE"/>
        </w:rPr>
      </w:pPr>
      <w:r>
        <w:rPr>
          <w:b/>
          <w:i/>
          <w:iCs/>
          <w:sz w:val="28"/>
          <w:szCs w:val="28"/>
          <w:lang w:val="de-DE"/>
        </w:rPr>
        <w:br w:type="page"/>
      </w:r>
    </w:p>
    <w:p w14:paraId="4A6E5AC8" w14:textId="2796A2DF" w:rsidR="00797827" w:rsidRPr="00797827" w:rsidRDefault="00797827" w:rsidP="00797827">
      <w:pPr>
        <w:pStyle w:val="NormalWeb"/>
        <w:rPr>
          <w:rFonts w:eastAsiaTheme="minorHAnsi" w:cstheme="minorBidi"/>
          <w:b/>
          <w:i/>
          <w:iCs/>
          <w:sz w:val="28"/>
          <w:szCs w:val="28"/>
          <w:lang w:val="de-DE"/>
        </w:rPr>
      </w:pPr>
      <w:r w:rsidRPr="00797827">
        <w:rPr>
          <w:rFonts w:eastAsiaTheme="minorHAnsi" w:cstheme="minorBidi"/>
          <w:b/>
          <w:i/>
          <w:iCs/>
          <w:sz w:val="28"/>
          <w:szCs w:val="28"/>
          <w:lang w:val="de-DE"/>
        </w:rPr>
        <w:lastRenderedPageBreak/>
        <w:t>Kết quả show ra như này</w:t>
      </w:r>
    </w:p>
    <w:p w14:paraId="069D8506" w14:textId="77777777" w:rsidR="00797827" w:rsidRPr="00797827" w:rsidRDefault="00797827"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eth0 Link encap:Ethernet HWaddr 00:0c:29:30:8a:f5</w:t>
      </w:r>
    </w:p>
    <w:p w14:paraId="6404ECE7" w14:textId="72D9EEE0" w:rsidR="00797827" w:rsidRPr="00797827" w:rsidRDefault="00797827"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inet addr:</w:t>
      </w:r>
      <w:r>
        <w:rPr>
          <w:rFonts w:ascii="Times New Roman" w:eastAsiaTheme="minorHAnsi" w:hAnsi="Times New Roman" w:cstheme="minorBidi"/>
          <w:bCs/>
          <w:sz w:val="28"/>
          <w:szCs w:val="28"/>
          <w:lang w:val="de-DE"/>
        </w:rPr>
        <w:t>192.168.100.26</w:t>
      </w:r>
      <w:r w:rsidRPr="00797827">
        <w:rPr>
          <w:rFonts w:ascii="Times New Roman" w:eastAsiaTheme="minorHAnsi" w:hAnsi="Times New Roman" w:cstheme="minorBidi"/>
          <w:bCs/>
          <w:sz w:val="28"/>
          <w:szCs w:val="28"/>
          <w:lang w:val="de-DE"/>
        </w:rPr>
        <w:t xml:space="preserve"> Bcast:</w:t>
      </w:r>
      <w:r>
        <w:rPr>
          <w:rFonts w:ascii="Times New Roman" w:eastAsiaTheme="minorHAnsi" w:hAnsi="Times New Roman" w:cstheme="minorBidi"/>
          <w:bCs/>
          <w:sz w:val="28"/>
          <w:szCs w:val="28"/>
          <w:lang w:val="de-DE"/>
        </w:rPr>
        <w:t>192.168.100</w:t>
      </w:r>
      <w:r w:rsidRPr="00797827">
        <w:rPr>
          <w:rFonts w:ascii="Times New Roman" w:eastAsiaTheme="minorHAnsi" w:hAnsi="Times New Roman" w:cstheme="minorBidi"/>
          <w:bCs/>
          <w:sz w:val="28"/>
          <w:szCs w:val="28"/>
          <w:lang w:val="de-DE"/>
        </w:rPr>
        <w:t>.255 Mask:255.255.255.0</w:t>
      </w:r>
    </w:p>
    <w:p w14:paraId="2C013CD3" w14:textId="77777777" w:rsidR="00797827" w:rsidRPr="00797827" w:rsidRDefault="00797827"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inet6 addr: fe80::20c:29ff:fe30:8af5/64 Scope:Link</w:t>
      </w:r>
    </w:p>
    <w:p w14:paraId="46873B80" w14:textId="77777777" w:rsidR="00797827" w:rsidRPr="00797827" w:rsidRDefault="00797827"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UP BROADCAST RUNNING MULTICAST MTU:1500 Metric:1</w:t>
      </w:r>
    </w:p>
    <w:p w14:paraId="4D0276F7"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RX packets:861 errors:0 dropped:0 overruns:0 frame:0</w:t>
      </w:r>
    </w:p>
    <w:p w14:paraId="729AB6EC"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TX packets:121 errors:0 dropped:0 overruns:0 carrier:0</w:t>
      </w:r>
    </w:p>
    <w:p w14:paraId="346869BB"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collisions:0 txqueuelen:1000</w:t>
      </w:r>
    </w:p>
    <w:p w14:paraId="24ACF74A"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RX bytes:81138 (81.1 KB) TX bytes:16881 (16.8 KB)</w:t>
      </w:r>
    </w:p>
    <w:p w14:paraId="1A9788E2"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Interrupt:19 Base address:0x2000</w:t>
      </w:r>
    </w:p>
    <w:p w14:paraId="426B0604"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p>
    <w:p w14:paraId="1ED29EF9"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lo Link encap:Local Loopback</w:t>
      </w:r>
    </w:p>
    <w:p w14:paraId="11296FEE"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inet addr:127.0.0.1 Mask:255.0.0.0</w:t>
      </w:r>
    </w:p>
    <w:p w14:paraId="7DB7BD26"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inet6 addr: ::1/128 Scope:Host</w:t>
      </w:r>
    </w:p>
    <w:p w14:paraId="0CE043C8"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UP LOOPBACK RUNNING MTU:16436 Metric:1</w:t>
      </w:r>
    </w:p>
    <w:p w14:paraId="12951591"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RX packets:64 errors:0 dropped:0 overruns:0 frame:0</w:t>
      </w:r>
    </w:p>
    <w:p w14:paraId="7C692135"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TX packets:64 errors:0 dropped:0 overruns:0 carrier:0</w:t>
      </w:r>
    </w:p>
    <w:p w14:paraId="682BDDAC"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collisions:0 txqueuelen:0</w:t>
      </w:r>
    </w:p>
    <w:p w14:paraId="75E3ED37" w14:textId="77777777" w:rsidR="00797827" w:rsidRPr="00797827" w:rsidRDefault="00797827" w:rsidP="00797827">
      <w:pPr>
        <w:pStyle w:val="NormalWeb"/>
        <w:pBdr>
          <w:top w:val="single" w:sz="4" w:space="1" w:color="auto"/>
          <w:left w:val="single" w:sz="4" w:space="4" w:color="auto"/>
          <w:bottom w:val="single" w:sz="4" w:space="1" w:color="auto"/>
          <w:right w:val="single" w:sz="4" w:space="4" w:color="auto"/>
        </w:pBdr>
        <w:spacing w:before="120" w:beforeAutospacing="0" w:after="120" w:afterAutospacing="0"/>
        <w:rPr>
          <w:rFonts w:eastAsiaTheme="minorHAnsi" w:cstheme="minorBidi"/>
          <w:bCs/>
          <w:sz w:val="28"/>
          <w:szCs w:val="28"/>
          <w:lang w:val="de-DE"/>
        </w:rPr>
      </w:pPr>
      <w:r w:rsidRPr="00797827">
        <w:rPr>
          <w:rFonts w:eastAsiaTheme="minorHAnsi" w:cstheme="minorBidi"/>
          <w:bCs/>
          <w:sz w:val="28"/>
          <w:szCs w:val="28"/>
          <w:lang w:val="de-DE"/>
        </w:rPr>
        <w:t>RX bytes:4832 (4.8 KB) TX bytes:4832 (4.8 KB)</w:t>
      </w:r>
    </w:p>
    <w:p w14:paraId="2A195C9E" w14:textId="77777777" w:rsidR="000433ED" w:rsidRDefault="000433ED">
      <w:pPr>
        <w:rPr>
          <w:sz w:val="26"/>
          <w:szCs w:val="26"/>
          <w:lang w:val="de-DE"/>
        </w:rPr>
      </w:pPr>
      <w:r>
        <w:rPr>
          <w:sz w:val="26"/>
          <w:szCs w:val="26"/>
          <w:lang w:val="de-DE"/>
        </w:rPr>
        <w:br w:type="page"/>
      </w:r>
    </w:p>
    <w:p w14:paraId="3D285481" w14:textId="21753FB2" w:rsidR="0072395B" w:rsidRPr="00F60D09" w:rsidRDefault="0072395B" w:rsidP="0072395B">
      <w:pPr>
        <w:ind w:left="644" w:hanging="644"/>
        <w:jc w:val="both"/>
        <w:rPr>
          <w:sz w:val="28"/>
          <w:szCs w:val="28"/>
          <w:lang w:val="de-DE"/>
        </w:rPr>
      </w:pPr>
      <w:r w:rsidRPr="00F60D09">
        <w:rPr>
          <w:b/>
          <w:bCs/>
          <w:sz w:val="28"/>
          <w:szCs w:val="28"/>
          <w:lang w:val="de-DE"/>
        </w:rPr>
        <w:lastRenderedPageBreak/>
        <w:t>Bước 2</w:t>
      </w:r>
      <w:r w:rsidRPr="00F60D09">
        <w:rPr>
          <w:sz w:val="28"/>
          <w:szCs w:val="28"/>
          <w:lang w:val="de-DE"/>
        </w:rPr>
        <w:t xml:space="preserve">: Tải phần mềm cài đặt tại đường dẫn </w:t>
      </w:r>
      <w:hyperlink r:id="rId16" w:history="1">
        <w:r w:rsidRPr="00F60D09">
          <w:rPr>
            <w:rStyle w:val="Hyperlink"/>
            <w:sz w:val="28"/>
            <w:szCs w:val="28"/>
            <w:lang w:val="de-DE"/>
          </w:rPr>
          <w:t>https://acme.com/Software</w:t>
        </w:r>
      </w:hyperlink>
    </w:p>
    <w:p w14:paraId="15C38952" w14:textId="1AD21087" w:rsidR="0072395B" w:rsidRDefault="0072395B" w:rsidP="0072395B">
      <w:pPr>
        <w:ind w:left="644" w:hanging="644"/>
        <w:jc w:val="both"/>
        <w:rPr>
          <w:sz w:val="26"/>
          <w:szCs w:val="26"/>
          <w:lang w:val="de-DE"/>
        </w:rPr>
      </w:pPr>
      <w:r>
        <w:rPr>
          <w:noProof/>
        </w:rPr>
        <w:drawing>
          <wp:inline distT="0" distB="0" distL="0" distR="0" wp14:anchorId="369900D9" wp14:editId="72C23618">
            <wp:extent cx="5943600" cy="26356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19764"/>
                    <a:stretch/>
                  </pic:blipFill>
                  <pic:spPr bwMode="auto">
                    <a:xfrm>
                      <a:off x="0" y="0"/>
                      <a:ext cx="5943600" cy="2635623"/>
                    </a:xfrm>
                    <a:prstGeom prst="rect">
                      <a:avLst/>
                    </a:prstGeom>
                    <a:ln>
                      <a:noFill/>
                    </a:ln>
                    <a:extLst>
                      <a:ext uri="{53640926-AAD7-44D8-BBD7-CCE9431645EC}">
                        <a14:shadowObscured xmlns:a14="http://schemas.microsoft.com/office/drawing/2010/main"/>
                      </a:ext>
                    </a:extLst>
                  </pic:spPr>
                </pic:pic>
              </a:graphicData>
            </a:graphic>
          </wp:inline>
        </w:drawing>
      </w:r>
    </w:p>
    <w:p w14:paraId="07D0BA07" w14:textId="5D875751" w:rsidR="00320216" w:rsidRPr="00D47BD6" w:rsidRDefault="00D47BD6" w:rsidP="00D47BD6">
      <w:pPr>
        <w:ind w:left="644" w:hanging="644"/>
        <w:jc w:val="center"/>
        <w:rPr>
          <w:i/>
          <w:iCs/>
          <w:sz w:val="26"/>
          <w:szCs w:val="26"/>
          <w:lang w:val="de-DE"/>
        </w:rPr>
      </w:pPr>
      <w:r w:rsidRPr="00D47BD6">
        <w:rPr>
          <w:i/>
          <w:iCs/>
          <w:sz w:val="26"/>
          <w:szCs w:val="26"/>
          <w:lang w:val="de-DE"/>
        </w:rPr>
        <w:t>Hình 2: Tải phần mềm</w:t>
      </w:r>
      <w:r>
        <w:rPr>
          <w:i/>
          <w:iCs/>
          <w:sz w:val="26"/>
          <w:szCs w:val="26"/>
          <w:lang w:val="de-DE"/>
        </w:rPr>
        <w:t xml:space="preserve"> dành cho tấn công DDoS</w:t>
      </w:r>
    </w:p>
    <w:p w14:paraId="02FA325D" w14:textId="2D07AE47" w:rsidR="00480DD4" w:rsidRPr="00F60D09" w:rsidRDefault="00480DD4" w:rsidP="0072395B">
      <w:pPr>
        <w:ind w:left="644" w:hanging="644"/>
        <w:jc w:val="both"/>
        <w:rPr>
          <w:sz w:val="28"/>
          <w:szCs w:val="28"/>
          <w:lang w:val="de-DE"/>
        </w:rPr>
      </w:pPr>
      <w:r w:rsidRPr="00F60D09">
        <w:rPr>
          <w:b/>
          <w:bCs/>
          <w:sz w:val="28"/>
          <w:szCs w:val="28"/>
          <w:lang w:val="de-DE"/>
        </w:rPr>
        <w:t>Bước 3</w:t>
      </w:r>
      <w:r w:rsidRPr="00F60D09">
        <w:rPr>
          <w:sz w:val="28"/>
          <w:szCs w:val="28"/>
          <w:lang w:val="de-DE"/>
        </w:rPr>
        <w:t>: Cấu hình tập tin version.h</w:t>
      </w:r>
    </w:p>
    <w:p w14:paraId="1AB5A912" w14:textId="7C903ADC" w:rsidR="0003412C" w:rsidRPr="00F60D09" w:rsidRDefault="0003412C" w:rsidP="0072395B">
      <w:pPr>
        <w:ind w:left="644" w:hanging="644"/>
        <w:jc w:val="both"/>
        <w:rPr>
          <w:sz w:val="28"/>
          <w:szCs w:val="28"/>
          <w:lang w:val="de-DE"/>
        </w:rPr>
      </w:pPr>
      <w:r w:rsidRPr="00F60D09">
        <w:rPr>
          <w:sz w:val="28"/>
          <w:szCs w:val="28"/>
          <w:lang w:val="de-DE"/>
        </w:rPr>
        <w:t xml:space="preserve">Cho phép </w:t>
      </w:r>
      <w:r w:rsidR="00407A47" w:rsidRPr="00F60D09">
        <w:rPr>
          <w:sz w:val="28"/>
          <w:szCs w:val="28"/>
          <w:lang w:val="de-DE"/>
        </w:rPr>
        <w:t>chỉnh sửa nội dung tập tin hệ thống VERSION.H</w:t>
      </w:r>
    </w:p>
    <w:p w14:paraId="2426B8BA" w14:textId="1F1F8911" w:rsidR="00480DD4" w:rsidRDefault="00480DD4" w:rsidP="0072395B">
      <w:pPr>
        <w:ind w:left="644" w:hanging="644"/>
        <w:jc w:val="both"/>
        <w:rPr>
          <w:sz w:val="26"/>
          <w:szCs w:val="26"/>
          <w:lang w:val="de-DE"/>
        </w:rPr>
      </w:pPr>
      <w:r>
        <w:rPr>
          <w:noProof/>
        </w:rPr>
        <w:drawing>
          <wp:inline distT="0" distB="0" distL="0" distR="0" wp14:anchorId="461EB696" wp14:editId="417EF5F8">
            <wp:extent cx="5943600" cy="1890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890395"/>
                    </a:xfrm>
                    <a:prstGeom prst="rect">
                      <a:avLst/>
                    </a:prstGeom>
                  </pic:spPr>
                </pic:pic>
              </a:graphicData>
            </a:graphic>
          </wp:inline>
        </w:drawing>
      </w:r>
    </w:p>
    <w:p w14:paraId="6C42B9DB" w14:textId="0DD92EF1" w:rsidR="00D47BD6" w:rsidRPr="00D47BD6" w:rsidRDefault="00D47BD6" w:rsidP="00D47BD6">
      <w:pPr>
        <w:ind w:left="644" w:hanging="644"/>
        <w:jc w:val="center"/>
        <w:rPr>
          <w:i/>
          <w:iCs/>
          <w:sz w:val="26"/>
          <w:szCs w:val="26"/>
          <w:lang w:val="de-DE"/>
        </w:rPr>
      </w:pPr>
      <w:r w:rsidRPr="00D47BD6">
        <w:rPr>
          <w:i/>
          <w:iCs/>
          <w:sz w:val="26"/>
          <w:szCs w:val="26"/>
          <w:lang w:val="de-DE"/>
        </w:rPr>
        <w:t>Hình 3: Thiết lập thông số cho tậ</w:t>
      </w:r>
      <w:r w:rsidR="00407A47">
        <w:rPr>
          <w:i/>
          <w:iCs/>
          <w:sz w:val="26"/>
          <w:szCs w:val="26"/>
          <w:lang w:val="de-DE"/>
        </w:rPr>
        <w:t>p</w:t>
      </w:r>
      <w:r w:rsidRPr="00D47BD6">
        <w:rPr>
          <w:i/>
          <w:iCs/>
          <w:sz w:val="26"/>
          <w:szCs w:val="26"/>
          <w:lang w:val="de-DE"/>
        </w:rPr>
        <w:t xml:space="preserve"> tin version.h</w:t>
      </w:r>
    </w:p>
    <w:p w14:paraId="6F5D2718" w14:textId="6092C075" w:rsidR="00D65D0B" w:rsidRPr="00C31B32" w:rsidRDefault="00D65D0B" w:rsidP="00C31B32">
      <w:pPr>
        <w:spacing w:after="0"/>
        <w:rPr>
          <w:b/>
          <w:bCs/>
          <w:sz w:val="26"/>
          <w:szCs w:val="26"/>
          <w:lang w:val="de-DE"/>
        </w:rPr>
      </w:pPr>
      <w:r w:rsidRPr="00C31B32">
        <w:rPr>
          <w:b/>
          <w:bCs/>
          <w:sz w:val="26"/>
          <w:szCs w:val="26"/>
          <w:lang w:val="de-DE"/>
        </w:rPr>
        <w:t xml:space="preserve">Nội dung tập tin version.h </w:t>
      </w:r>
    </w:p>
    <w:p w14:paraId="2DDA8E54" w14:textId="25C3533A" w:rsidR="00D65D0B" w:rsidRPr="00181EBE" w:rsidRDefault="00D65D0B" w:rsidP="00443777">
      <w:pPr>
        <w:pBdr>
          <w:top w:val="single" w:sz="4" w:space="1" w:color="auto"/>
          <w:left w:val="single" w:sz="4" w:space="4" w:color="auto"/>
          <w:bottom w:val="single" w:sz="4" w:space="1" w:color="auto"/>
          <w:right w:val="single" w:sz="4" w:space="4" w:color="auto"/>
        </w:pBdr>
        <w:spacing w:before="120" w:after="120"/>
        <w:rPr>
          <w:sz w:val="28"/>
          <w:szCs w:val="28"/>
          <w:lang w:val="de-DE"/>
        </w:rPr>
      </w:pPr>
      <w:r w:rsidRPr="00181EBE">
        <w:rPr>
          <w:sz w:val="28"/>
          <w:szCs w:val="28"/>
          <w:lang w:val="de-DE"/>
        </w:rPr>
        <w:t>/* version.h – version define for http_loads */</w:t>
      </w:r>
    </w:p>
    <w:p w14:paraId="1EEE16C3" w14:textId="6E3EFCD3" w:rsidR="00D65D0B" w:rsidRPr="00181EBE" w:rsidRDefault="00D65D0B" w:rsidP="00443777">
      <w:pPr>
        <w:pBdr>
          <w:top w:val="single" w:sz="4" w:space="1" w:color="auto"/>
          <w:left w:val="single" w:sz="4" w:space="4" w:color="auto"/>
          <w:bottom w:val="single" w:sz="4" w:space="1" w:color="auto"/>
          <w:right w:val="single" w:sz="4" w:space="4" w:color="auto"/>
        </w:pBdr>
        <w:spacing w:before="120" w:after="120"/>
        <w:rPr>
          <w:sz w:val="28"/>
          <w:szCs w:val="28"/>
          <w:lang w:val="de-DE"/>
        </w:rPr>
      </w:pPr>
      <w:r w:rsidRPr="00181EBE">
        <w:rPr>
          <w:sz w:val="28"/>
          <w:szCs w:val="28"/>
          <w:lang w:val="de-DE"/>
        </w:rPr>
        <w:t>#ifndef _VERSION_N_</w:t>
      </w:r>
    </w:p>
    <w:p w14:paraId="0DE5DA37" w14:textId="2B032F0E" w:rsidR="00D65D0B" w:rsidRPr="00181EBE" w:rsidRDefault="00D65D0B" w:rsidP="00443777">
      <w:pPr>
        <w:pBdr>
          <w:top w:val="single" w:sz="4" w:space="1" w:color="auto"/>
          <w:left w:val="single" w:sz="4" w:space="4" w:color="auto"/>
          <w:bottom w:val="single" w:sz="4" w:space="1" w:color="auto"/>
          <w:right w:val="single" w:sz="4" w:space="4" w:color="auto"/>
        </w:pBdr>
        <w:spacing w:before="120" w:after="120"/>
        <w:rPr>
          <w:sz w:val="28"/>
          <w:szCs w:val="28"/>
          <w:lang w:val="de-DE"/>
        </w:rPr>
      </w:pPr>
      <w:r w:rsidRPr="00181EBE">
        <w:rPr>
          <w:sz w:val="28"/>
          <w:szCs w:val="28"/>
          <w:lang w:val="de-DE"/>
        </w:rPr>
        <w:t>#define _VERSION_N_</w:t>
      </w:r>
    </w:p>
    <w:p w14:paraId="0114AF1D" w14:textId="77777777" w:rsidR="00C31B32" w:rsidRPr="00181EBE" w:rsidRDefault="00D65D0B" w:rsidP="00443777">
      <w:pPr>
        <w:pBdr>
          <w:top w:val="single" w:sz="4" w:space="1" w:color="auto"/>
          <w:left w:val="single" w:sz="4" w:space="4" w:color="auto"/>
          <w:bottom w:val="single" w:sz="4" w:space="1" w:color="auto"/>
          <w:right w:val="single" w:sz="4" w:space="4" w:color="auto"/>
        </w:pBdr>
        <w:spacing w:before="120" w:after="120"/>
        <w:rPr>
          <w:sz w:val="28"/>
          <w:szCs w:val="28"/>
          <w:lang w:val="de-DE"/>
        </w:rPr>
      </w:pPr>
      <w:r w:rsidRPr="00181EBE">
        <w:rPr>
          <w:sz w:val="28"/>
          <w:szCs w:val="28"/>
          <w:lang w:val="de-DE"/>
        </w:rPr>
        <w:t>#define HTTP_LOAD_VERSION “</w:t>
      </w:r>
      <w:r w:rsidR="00C31B32" w:rsidRPr="00181EBE">
        <w:rPr>
          <w:sz w:val="28"/>
          <w:szCs w:val="28"/>
          <w:lang w:val="de-DE"/>
        </w:rPr>
        <w:t>h9Mar2016“</w:t>
      </w:r>
    </w:p>
    <w:p w14:paraId="068C1C8D" w14:textId="77777777" w:rsidR="00C31B32" w:rsidRDefault="00C31B32" w:rsidP="00EB35E2">
      <w:pPr>
        <w:rPr>
          <w:sz w:val="26"/>
          <w:szCs w:val="26"/>
          <w:lang w:val="de-DE"/>
        </w:rPr>
      </w:pPr>
      <w:r>
        <w:rPr>
          <w:noProof/>
        </w:rPr>
        <w:lastRenderedPageBreak/>
        <w:drawing>
          <wp:inline distT="0" distB="0" distL="0" distR="0" wp14:anchorId="296E1122" wp14:editId="7E940B98">
            <wp:extent cx="3571875" cy="22574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36520" t="27126" r="12132" b="18403"/>
                    <a:stretch/>
                  </pic:blipFill>
                  <pic:spPr bwMode="auto">
                    <a:xfrm>
                      <a:off x="0" y="0"/>
                      <a:ext cx="3571875" cy="2257425"/>
                    </a:xfrm>
                    <a:prstGeom prst="rect">
                      <a:avLst/>
                    </a:prstGeom>
                    <a:ln>
                      <a:noFill/>
                    </a:ln>
                    <a:extLst>
                      <a:ext uri="{53640926-AAD7-44D8-BBD7-CCE9431645EC}">
                        <a14:shadowObscured xmlns:a14="http://schemas.microsoft.com/office/drawing/2010/main"/>
                      </a:ext>
                    </a:extLst>
                  </pic:spPr>
                </pic:pic>
              </a:graphicData>
            </a:graphic>
          </wp:inline>
        </w:drawing>
      </w:r>
    </w:p>
    <w:p w14:paraId="0DAECF64" w14:textId="570D970C" w:rsidR="00480DD4" w:rsidRDefault="00480DD4" w:rsidP="0072395B">
      <w:pPr>
        <w:ind w:left="644" w:hanging="644"/>
        <w:jc w:val="both"/>
        <w:rPr>
          <w:sz w:val="26"/>
          <w:szCs w:val="26"/>
          <w:lang w:val="de-DE"/>
        </w:rPr>
      </w:pPr>
      <w:r w:rsidRPr="00870A04">
        <w:rPr>
          <w:b/>
          <w:bCs/>
          <w:sz w:val="26"/>
          <w:szCs w:val="26"/>
          <w:lang w:val="de-DE"/>
        </w:rPr>
        <w:t>Bước 4</w:t>
      </w:r>
      <w:r>
        <w:rPr>
          <w:sz w:val="26"/>
          <w:szCs w:val="26"/>
          <w:lang w:val="de-DE"/>
        </w:rPr>
        <w:t>: Cài đặt thông số http_loads</w:t>
      </w:r>
    </w:p>
    <w:p w14:paraId="2902FE40" w14:textId="77777777" w:rsidR="00064315" w:rsidRDefault="00064315" w:rsidP="00064315">
      <w:pPr>
        <w:ind w:left="644" w:hanging="644"/>
        <w:jc w:val="both"/>
        <w:rPr>
          <w:b/>
          <w:bCs/>
          <w:sz w:val="26"/>
          <w:szCs w:val="26"/>
          <w:lang w:val="de-DE"/>
        </w:rPr>
      </w:pPr>
      <w:r>
        <w:rPr>
          <w:rFonts w:cs="Times New Roman"/>
          <w:sz w:val="28"/>
          <w:szCs w:val="28"/>
        </w:rPr>
        <w:t xml:space="preserve">Dùng </w:t>
      </w:r>
      <w:r w:rsidRPr="00D84B54">
        <w:rPr>
          <w:rFonts w:cs="Times New Roman"/>
          <w:sz w:val="28"/>
          <w:szCs w:val="28"/>
        </w:rPr>
        <w:t>lệnh make &amp;&amp; make install để cài đặt hard-core http_load</w:t>
      </w:r>
    </w:p>
    <w:p w14:paraId="52A0EF90" w14:textId="3BFB3A64" w:rsidR="00480DD4" w:rsidRDefault="00480DD4" w:rsidP="0072395B">
      <w:pPr>
        <w:ind w:left="644" w:hanging="644"/>
        <w:jc w:val="both"/>
        <w:rPr>
          <w:sz w:val="26"/>
          <w:szCs w:val="26"/>
          <w:lang w:val="de-DE"/>
        </w:rPr>
      </w:pPr>
      <w:r>
        <w:rPr>
          <w:noProof/>
        </w:rPr>
        <w:drawing>
          <wp:inline distT="0" distB="0" distL="0" distR="0" wp14:anchorId="57639B44" wp14:editId="0E9E9D20">
            <wp:extent cx="5943600" cy="27355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735580"/>
                    </a:xfrm>
                    <a:prstGeom prst="rect">
                      <a:avLst/>
                    </a:prstGeom>
                  </pic:spPr>
                </pic:pic>
              </a:graphicData>
            </a:graphic>
          </wp:inline>
        </w:drawing>
      </w:r>
    </w:p>
    <w:p w14:paraId="2FFBE22D" w14:textId="29D48577" w:rsidR="00D47BD6" w:rsidRPr="00D47BD6" w:rsidRDefault="00D47BD6" w:rsidP="00D47BD6">
      <w:pPr>
        <w:ind w:left="644" w:hanging="644"/>
        <w:jc w:val="center"/>
        <w:rPr>
          <w:i/>
          <w:iCs/>
          <w:sz w:val="26"/>
          <w:szCs w:val="26"/>
          <w:lang w:val="de-DE"/>
        </w:rPr>
      </w:pPr>
      <w:r w:rsidRPr="00D47BD6">
        <w:rPr>
          <w:i/>
          <w:iCs/>
          <w:sz w:val="26"/>
          <w:szCs w:val="26"/>
          <w:lang w:val="de-DE"/>
        </w:rPr>
        <w:t>Hình 4: Cài đặt http_loads</w:t>
      </w:r>
    </w:p>
    <w:p w14:paraId="29DAF3F9" w14:textId="01FD915A" w:rsidR="006D3F66" w:rsidRDefault="006D3F66" w:rsidP="0072395B">
      <w:pPr>
        <w:ind w:left="644" w:hanging="644"/>
        <w:jc w:val="both"/>
        <w:rPr>
          <w:b/>
          <w:bCs/>
          <w:sz w:val="26"/>
          <w:szCs w:val="26"/>
          <w:lang w:val="de-DE"/>
        </w:rPr>
      </w:pPr>
    </w:p>
    <w:p w14:paraId="344F1250" w14:textId="5ED198AC" w:rsidR="00797BCB" w:rsidRDefault="00797BCB" w:rsidP="0072395B">
      <w:pPr>
        <w:ind w:left="644" w:hanging="644"/>
        <w:jc w:val="both"/>
        <w:rPr>
          <w:sz w:val="26"/>
          <w:szCs w:val="26"/>
          <w:lang w:val="de-DE"/>
        </w:rPr>
      </w:pPr>
      <w:r w:rsidRPr="00870A04">
        <w:rPr>
          <w:b/>
          <w:bCs/>
          <w:sz w:val="26"/>
          <w:szCs w:val="26"/>
          <w:lang w:val="de-DE"/>
        </w:rPr>
        <w:t>Bước 5</w:t>
      </w:r>
      <w:r>
        <w:rPr>
          <w:sz w:val="26"/>
          <w:szCs w:val="26"/>
          <w:lang w:val="de-DE"/>
        </w:rPr>
        <w:t>: Chọn đối tượng tấn công bằng DDoS</w:t>
      </w:r>
    </w:p>
    <w:p w14:paraId="1C87D02F" w14:textId="5C191B44" w:rsidR="0003412C" w:rsidRDefault="0003412C" w:rsidP="0003412C">
      <w:pPr>
        <w:jc w:val="both"/>
        <w:rPr>
          <w:b/>
          <w:bCs/>
          <w:sz w:val="26"/>
          <w:szCs w:val="26"/>
          <w:lang w:val="de-DE"/>
        </w:rPr>
      </w:pPr>
      <w:r>
        <w:rPr>
          <w:sz w:val="26"/>
          <w:szCs w:val="26"/>
          <w:lang w:val="de-DE"/>
        </w:rPr>
        <w:t xml:space="preserve">Để minh họa cụ thể cho kiểu tấn công từ chối dịch vụ DDoS, đối tượng được chọn là website </w:t>
      </w:r>
      <w:r w:rsidRPr="0003412C">
        <w:rPr>
          <w:b/>
          <w:bCs/>
          <w:sz w:val="26"/>
          <w:szCs w:val="26"/>
          <w:lang w:val="de-DE"/>
        </w:rPr>
        <w:t>dangiao.org</w:t>
      </w:r>
      <w:r>
        <w:rPr>
          <w:b/>
          <w:bCs/>
          <w:sz w:val="26"/>
          <w:szCs w:val="26"/>
          <w:lang w:val="de-DE"/>
        </w:rPr>
        <w:t>.</w:t>
      </w:r>
    </w:p>
    <w:p w14:paraId="4A37DCD7" w14:textId="4123D36E" w:rsidR="006D3F66" w:rsidRDefault="006D3F66" w:rsidP="0003412C">
      <w:pPr>
        <w:jc w:val="both"/>
        <w:rPr>
          <w:sz w:val="26"/>
          <w:szCs w:val="26"/>
          <w:lang w:val="de-DE"/>
        </w:rPr>
      </w:pPr>
      <w:r w:rsidRPr="003A3C1C">
        <w:rPr>
          <w:noProof/>
          <w:highlight w:val="yellow"/>
        </w:rPr>
        <w:drawing>
          <wp:inline distT="0" distB="0" distL="0" distR="0" wp14:anchorId="1BD8A36D" wp14:editId="680273DD">
            <wp:extent cx="3981450" cy="48895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38848" t="19314" r="9926" b="69137"/>
                    <a:stretch/>
                  </pic:blipFill>
                  <pic:spPr bwMode="auto">
                    <a:xfrm>
                      <a:off x="0" y="0"/>
                      <a:ext cx="3981450" cy="488950"/>
                    </a:xfrm>
                    <a:prstGeom prst="rect">
                      <a:avLst/>
                    </a:prstGeom>
                    <a:ln>
                      <a:noFill/>
                    </a:ln>
                    <a:extLst>
                      <a:ext uri="{53640926-AAD7-44D8-BBD7-CCE9431645EC}">
                        <a14:shadowObscured xmlns:a14="http://schemas.microsoft.com/office/drawing/2010/main"/>
                      </a:ext>
                    </a:extLst>
                  </pic:spPr>
                </pic:pic>
              </a:graphicData>
            </a:graphic>
          </wp:inline>
        </w:drawing>
      </w:r>
    </w:p>
    <w:p w14:paraId="66A706B7" w14:textId="08805D61" w:rsidR="006D3F66" w:rsidRPr="006D3F66" w:rsidRDefault="006D3F66" w:rsidP="0003412C">
      <w:pPr>
        <w:jc w:val="both"/>
        <w:rPr>
          <w:b/>
          <w:bCs/>
          <w:sz w:val="26"/>
          <w:szCs w:val="26"/>
          <w:lang w:val="de-DE"/>
        </w:rPr>
      </w:pPr>
      <w:r w:rsidRPr="006D3F66">
        <w:rPr>
          <w:b/>
          <w:bCs/>
          <w:sz w:val="26"/>
          <w:szCs w:val="26"/>
          <w:lang w:val="de-DE"/>
        </w:rPr>
        <w:t>Dùng lệnh</w:t>
      </w:r>
      <w:r>
        <w:rPr>
          <w:b/>
          <w:bCs/>
          <w:sz w:val="26"/>
          <w:szCs w:val="26"/>
          <w:lang w:val="de-DE"/>
        </w:rPr>
        <w:t>:</w:t>
      </w:r>
    </w:p>
    <w:p w14:paraId="1672FD41" w14:textId="58A71D51" w:rsidR="006D3F66" w:rsidRPr="006D3F66" w:rsidRDefault="006D3F66" w:rsidP="0003412C">
      <w:pPr>
        <w:jc w:val="both"/>
        <w:rPr>
          <w:b/>
          <w:bCs/>
          <w:i/>
          <w:iCs/>
          <w:sz w:val="26"/>
          <w:szCs w:val="26"/>
          <w:lang w:val="de-DE"/>
        </w:rPr>
      </w:pPr>
      <w:r w:rsidRPr="006D3F66">
        <w:rPr>
          <w:b/>
          <w:bCs/>
          <w:i/>
          <w:iCs/>
          <w:sz w:val="26"/>
          <w:szCs w:val="26"/>
          <w:lang w:val="de-DE"/>
        </w:rPr>
        <w:t>#http_load -rate 1000 -seconds 99999 a</w:t>
      </w:r>
    </w:p>
    <w:p w14:paraId="4AF546BB" w14:textId="7FAF2871" w:rsidR="006D3F66" w:rsidRPr="006D3F66" w:rsidRDefault="006D3F66" w:rsidP="006D3F66">
      <w:pPr>
        <w:jc w:val="both"/>
        <w:rPr>
          <w:b/>
          <w:bCs/>
          <w:i/>
          <w:iCs/>
          <w:sz w:val="26"/>
          <w:szCs w:val="26"/>
          <w:lang w:val="de-DE"/>
        </w:rPr>
      </w:pPr>
      <w:r w:rsidRPr="006D3F66">
        <w:rPr>
          <w:b/>
          <w:bCs/>
          <w:i/>
          <w:iCs/>
          <w:sz w:val="26"/>
          <w:szCs w:val="26"/>
          <w:lang w:val="de-DE"/>
        </w:rPr>
        <w:t>#http_load -parallel 1000 -seconds 99999 a</w:t>
      </w:r>
    </w:p>
    <w:p w14:paraId="1E1C9E65" w14:textId="77777777" w:rsidR="006D3F66" w:rsidRDefault="006D3F66" w:rsidP="0003412C">
      <w:pPr>
        <w:jc w:val="both"/>
        <w:rPr>
          <w:sz w:val="26"/>
          <w:szCs w:val="26"/>
          <w:lang w:val="de-DE"/>
        </w:rPr>
      </w:pPr>
    </w:p>
    <w:p w14:paraId="7A8343EF" w14:textId="69783FF9" w:rsidR="006D3F66" w:rsidRPr="006D3F66" w:rsidRDefault="006D3F66" w:rsidP="0003412C">
      <w:pPr>
        <w:jc w:val="both"/>
        <w:rPr>
          <w:b/>
          <w:bCs/>
          <w:sz w:val="26"/>
          <w:szCs w:val="26"/>
          <w:lang w:val="de-DE"/>
        </w:rPr>
      </w:pPr>
      <w:r w:rsidRPr="006D3F66">
        <w:rPr>
          <w:b/>
          <w:bCs/>
          <w:sz w:val="26"/>
          <w:szCs w:val="26"/>
          <w:lang w:val="de-DE"/>
        </w:rPr>
        <w:t>Trong đó:</w:t>
      </w:r>
    </w:p>
    <w:p w14:paraId="09680105" w14:textId="0C2FE015" w:rsidR="006D3F66" w:rsidRPr="006D3F66" w:rsidRDefault="006D3F66" w:rsidP="006D3F66">
      <w:pPr>
        <w:ind w:right="180"/>
        <w:rPr>
          <w:rFonts w:cs="Times New Roman"/>
        </w:rPr>
      </w:pPr>
      <w:r w:rsidRPr="006D3F66">
        <w:rPr>
          <w:rFonts w:cs="Times New Roman"/>
        </w:rPr>
        <w:t>-</w:t>
      </w:r>
      <w:r w:rsidRPr="006D3F66">
        <w:rPr>
          <w:rFonts w:cs="Times New Roman"/>
          <w:i/>
          <w:iCs/>
        </w:rPr>
        <w:t>seconds</w:t>
      </w:r>
      <w:r w:rsidRPr="006D3F66">
        <w:rPr>
          <w:rFonts w:cs="Times New Roman"/>
        </w:rPr>
        <w:t xml:space="preserve"> : Thời gian thực hiện Ddos</w:t>
      </w:r>
    </w:p>
    <w:p w14:paraId="1FA44D17" w14:textId="3C74F274" w:rsidR="006D3F66" w:rsidRPr="00D15961" w:rsidRDefault="006D3F66" w:rsidP="006D3F66">
      <w:pPr>
        <w:ind w:right="180"/>
        <w:rPr>
          <w:rFonts w:cs="Times New Roman"/>
          <w:szCs w:val="24"/>
        </w:rPr>
      </w:pPr>
      <w:r w:rsidRPr="006D3F66">
        <w:rPr>
          <w:rFonts w:cs="Times New Roman"/>
          <w:szCs w:val="24"/>
        </w:rPr>
        <w:t>-</w:t>
      </w:r>
      <w:r w:rsidRPr="006D3F66">
        <w:rPr>
          <w:rFonts w:cs="Times New Roman"/>
          <w:i/>
          <w:iCs/>
          <w:szCs w:val="24"/>
        </w:rPr>
        <w:t>parallel</w:t>
      </w:r>
      <w:r w:rsidRPr="006D3F66">
        <w:rPr>
          <w:rFonts w:cs="Times New Roman"/>
          <w:szCs w:val="24"/>
        </w:rPr>
        <w:t xml:space="preserve"> : Số lượng Request</w:t>
      </w:r>
    </w:p>
    <w:p w14:paraId="3FB2103F" w14:textId="70FFDCF3" w:rsidR="00797BCB" w:rsidRDefault="00797BCB" w:rsidP="0072395B">
      <w:pPr>
        <w:ind w:left="644" w:hanging="644"/>
        <w:jc w:val="both"/>
        <w:rPr>
          <w:sz w:val="26"/>
          <w:szCs w:val="26"/>
          <w:lang w:val="de-DE"/>
        </w:rPr>
      </w:pPr>
      <w:r>
        <w:rPr>
          <w:noProof/>
        </w:rPr>
        <w:drawing>
          <wp:inline distT="0" distB="0" distL="0" distR="0" wp14:anchorId="0315EEF3" wp14:editId="0A22B82A">
            <wp:extent cx="5943600" cy="33496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349625"/>
                    </a:xfrm>
                    <a:prstGeom prst="rect">
                      <a:avLst/>
                    </a:prstGeom>
                  </pic:spPr>
                </pic:pic>
              </a:graphicData>
            </a:graphic>
          </wp:inline>
        </w:drawing>
      </w:r>
    </w:p>
    <w:p w14:paraId="22CC513D" w14:textId="0786D759" w:rsidR="006D3F66" w:rsidRDefault="00D47BD6" w:rsidP="00797BCB">
      <w:pPr>
        <w:ind w:left="644" w:hanging="644"/>
        <w:jc w:val="center"/>
        <w:rPr>
          <w:i/>
          <w:iCs/>
          <w:sz w:val="26"/>
          <w:szCs w:val="26"/>
          <w:lang w:val="de-DE"/>
        </w:rPr>
      </w:pPr>
      <w:r>
        <w:rPr>
          <w:i/>
          <w:iCs/>
          <w:sz w:val="26"/>
          <w:szCs w:val="26"/>
          <w:lang w:val="de-DE"/>
        </w:rPr>
        <w:t xml:space="preserve">Hình 5: </w:t>
      </w:r>
      <w:r w:rsidR="00797BCB" w:rsidRPr="00797BCB">
        <w:rPr>
          <w:i/>
          <w:iCs/>
          <w:sz w:val="26"/>
          <w:szCs w:val="26"/>
          <w:lang w:val="de-DE"/>
        </w:rPr>
        <w:t>(Để đảm bảo cho bài viết, trang nầy chỉ mang tính chất minh họa.</w:t>
      </w:r>
      <w:r w:rsidR="00797BCB">
        <w:rPr>
          <w:i/>
          <w:iCs/>
          <w:sz w:val="26"/>
          <w:szCs w:val="26"/>
          <w:lang w:val="de-DE"/>
        </w:rPr>
        <w:t xml:space="preserve"> Mục tiêu của đối tượng là trang dangiao.org</w:t>
      </w:r>
      <w:r w:rsidR="00797BCB" w:rsidRPr="00797BCB">
        <w:rPr>
          <w:i/>
          <w:iCs/>
          <w:sz w:val="26"/>
          <w:szCs w:val="26"/>
          <w:lang w:val="de-DE"/>
        </w:rPr>
        <w:t>)</w:t>
      </w:r>
    </w:p>
    <w:p w14:paraId="5B001F09" w14:textId="77777777" w:rsidR="006D3F66" w:rsidRDefault="006D3F66">
      <w:pPr>
        <w:rPr>
          <w:i/>
          <w:iCs/>
          <w:sz w:val="26"/>
          <w:szCs w:val="26"/>
          <w:lang w:val="de-DE"/>
        </w:rPr>
      </w:pPr>
      <w:r>
        <w:rPr>
          <w:i/>
          <w:iCs/>
          <w:sz w:val="26"/>
          <w:szCs w:val="26"/>
          <w:lang w:val="de-DE"/>
        </w:rPr>
        <w:br w:type="page"/>
      </w:r>
    </w:p>
    <w:p w14:paraId="27371755" w14:textId="2FDFEE93" w:rsidR="00797BCB" w:rsidRDefault="00797BCB" w:rsidP="00797BCB">
      <w:pPr>
        <w:ind w:left="644" w:hanging="644"/>
        <w:jc w:val="center"/>
        <w:rPr>
          <w:i/>
          <w:iCs/>
          <w:sz w:val="26"/>
          <w:szCs w:val="26"/>
          <w:lang w:val="de-DE"/>
        </w:rPr>
      </w:pPr>
    </w:p>
    <w:p w14:paraId="5E661D7B" w14:textId="0A4166D3" w:rsidR="00797BCB" w:rsidRDefault="00797BCB" w:rsidP="00797BCB">
      <w:pPr>
        <w:ind w:left="644" w:hanging="644"/>
      </w:pPr>
      <w:r>
        <w:rPr>
          <w:noProof/>
        </w:rPr>
        <w:drawing>
          <wp:inline distT="0" distB="0" distL="0" distR="0" wp14:anchorId="56C76638" wp14:editId="6BBE9AB1">
            <wp:extent cx="5943600" cy="40932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093210"/>
                    </a:xfrm>
                    <a:prstGeom prst="rect">
                      <a:avLst/>
                    </a:prstGeom>
                  </pic:spPr>
                </pic:pic>
              </a:graphicData>
            </a:graphic>
          </wp:inline>
        </w:drawing>
      </w:r>
    </w:p>
    <w:p w14:paraId="0A125D22" w14:textId="7874F5CA" w:rsidR="00797BCB" w:rsidRPr="00D47BD6" w:rsidRDefault="00D47BD6" w:rsidP="00BA6ABB">
      <w:pPr>
        <w:ind w:left="644" w:hanging="644"/>
        <w:jc w:val="center"/>
        <w:rPr>
          <w:i/>
          <w:iCs/>
        </w:rPr>
      </w:pPr>
      <w:r w:rsidRPr="00D47BD6">
        <w:rPr>
          <w:i/>
          <w:iCs/>
        </w:rPr>
        <w:t xml:space="preserve">Hình 6: </w:t>
      </w:r>
      <w:r w:rsidR="00320216" w:rsidRPr="00D47BD6">
        <w:rPr>
          <w:i/>
          <w:iCs/>
        </w:rPr>
        <w:t>Đối tượng đang bị tấn công bằng phương thức DDoS !!!</w:t>
      </w:r>
    </w:p>
    <w:p w14:paraId="3A0643BD" w14:textId="679C6A62" w:rsidR="00D47BD6" w:rsidRDefault="00063B06" w:rsidP="00797BCB">
      <w:pPr>
        <w:ind w:left="644" w:hanging="644"/>
      </w:pPr>
      <w:r>
        <w:rPr>
          <w:noProof/>
        </w:rPr>
        <w:drawing>
          <wp:inline distT="0" distB="0" distL="0" distR="0" wp14:anchorId="09DB89E2" wp14:editId="6C467FA9">
            <wp:extent cx="5943600" cy="29845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984500"/>
                    </a:xfrm>
                    <a:prstGeom prst="rect">
                      <a:avLst/>
                    </a:prstGeom>
                  </pic:spPr>
                </pic:pic>
              </a:graphicData>
            </a:graphic>
          </wp:inline>
        </w:drawing>
      </w:r>
    </w:p>
    <w:p w14:paraId="76AA1255" w14:textId="681CE226" w:rsidR="00063B06" w:rsidRPr="00063B06" w:rsidRDefault="00063B06" w:rsidP="00063B06">
      <w:pPr>
        <w:ind w:left="644" w:hanging="644"/>
        <w:jc w:val="center"/>
        <w:rPr>
          <w:i/>
          <w:iCs/>
        </w:rPr>
      </w:pPr>
      <w:r w:rsidRPr="00063B06">
        <w:rPr>
          <w:i/>
          <w:iCs/>
        </w:rPr>
        <w:t xml:space="preserve">Hình 7: Đối tương bị tấn công DDoS và bị rớt kết nối mạng với dòng trạng thái </w:t>
      </w:r>
      <w:r w:rsidRPr="00063B06">
        <w:rPr>
          <w:b/>
          <w:bCs/>
          <w:i/>
          <w:iCs/>
        </w:rPr>
        <w:t>“The connection has time out”</w:t>
      </w:r>
      <w:r w:rsidRPr="00063B06">
        <w:rPr>
          <w:i/>
          <w:iCs/>
        </w:rPr>
        <w:t xml:space="preserve"> khi người dùng cố truy cập vào địa chi </w:t>
      </w:r>
      <w:hyperlink r:id="rId25" w:history="1">
        <w:r w:rsidRPr="00063B06">
          <w:rPr>
            <w:rStyle w:val="Hyperlink"/>
            <w:i/>
            <w:iCs/>
          </w:rPr>
          <w:t>http://dangiao.org</w:t>
        </w:r>
      </w:hyperlink>
      <w:r w:rsidRPr="00063B06">
        <w:rPr>
          <w:i/>
          <w:iCs/>
        </w:rPr>
        <w:t xml:space="preserve"> !</w:t>
      </w:r>
    </w:p>
    <w:p w14:paraId="548D6439" w14:textId="24DD7A27" w:rsidR="00320216" w:rsidRDefault="0003412C" w:rsidP="00797BCB">
      <w:pPr>
        <w:ind w:left="644" w:hanging="644"/>
      </w:pPr>
      <w:r w:rsidRPr="0003412C">
        <w:t xml:space="preserve">Trong hình trên, website </w:t>
      </w:r>
      <w:r w:rsidRPr="0003412C">
        <w:rPr>
          <w:b/>
          <w:bCs/>
        </w:rPr>
        <w:t>dangiao.org</w:t>
      </w:r>
      <w:r w:rsidRPr="0003412C">
        <w:t xml:space="preserve"> là không thể tr</w:t>
      </w:r>
      <w:r>
        <w:t>uy cập được nữa.</w:t>
      </w:r>
    </w:p>
    <w:p w14:paraId="5FA3E150" w14:textId="77777777" w:rsidR="0003412C" w:rsidRPr="0003412C" w:rsidRDefault="0003412C" w:rsidP="00797BCB">
      <w:pPr>
        <w:ind w:left="644" w:hanging="644"/>
      </w:pPr>
    </w:p>
    <w:p w14:paraId="7C86F576" w14:textId="09B09523" w:rsidR="00F60D09" w:rsidRPr="00F60D09" w:rsidRDefault="00F60D09" w:rsidP="00F60D09">
      <w:pPr>
        <w:ind w:firstLine="720"/>
        <w:jc w:val="both"/>
        <w:rPr>
          <w:bCs/>
          <w:sz w:val="28"/>
          <w:szCs w:val="28"/>
          <w:lang w:val="de-DE"/>
        </w:rPr>
      </w:pPr>
      <w:r w:rsidRPr="00F60D09">
        <w:rPr>
          <w:bCs/>
          <w:sz w:val="28"/>
          <w:szCs w:val="28"/>
          <w:lang w:val="de-DE"/>
        </w:rPr>
        <w:lastRenderedPageBreak/>
        <w:t>Tóm lại, trong một cuộc “tấn công từ chối dịch vụ“, kẻ tấn công sẽ cố gắng ngăn cản người dùng truy cập tới các website hay các dịch vụ trực tuyến. Mục tiêu nhắm đến của kiểu tấn công này là kết nối mạng của máy tính, máy chủ web và website. Kẻ tấn công có thể ngăn cản người dùng truy cập vào email, các website hay các tài khoản trực tuyến (banking, v.v).</w:t>
      </w:r>
    </w:p>
    <w:p w14:paraId="6083B7EF" w14:textId="77777777" w:rsidR="00F60D09" w:rsidRPr="00F60D09" w:rsidRDefault="00F60D09" w:rsidP="00F60D09">
      <w:pPr>
        <w:pStyle w:val="NormalWeb"/>
        <w:ind w:firstLine="720"/>
        <w:jc w:val="both"/>
        <w:rPr>
          <w:rFonts w:eastAsiaTheme="minorHAnsi" w:cstheme="minorBidi"/>
          <w:bCs/>
          <w:sz w:val="28"/>
          <w:szCs w:val="28"/>
          <w:lang w:val="de-DE"/>
        </w:rPr>
      </w:pPr>
      <w:r w:rsidRPr="00F60D09">
        <w:rPr>
          <w:rFonts w:eastAsiaTheme="minorHAnsi" w:cstheme="minorBidi"/>
          <w:bCs/>
          <w:sz w:val="28"/>
          <w:szCs w:val="28"/>
          <w:lang w:val="de-DE"/>
        </w:rPr>
        <w:t>Cách phổ biến và cũng hay gặp nhất của tấn công DOS là khi một kẻ tấn công cố gắng làm “ngập lụt” (flood) mạng của bạn bằng cách gửi những dòng dữ liệu lớn tới mạng hay máy chủ website của bạn. Khi bạn gõ một URL của một website cụ thể vào trình duyệt, bạn sẽ gửi một yêu cầu tới máy chủ của website đó để xem nội dung trang web. Máy chủ web chỉ có thể xử lý một số yêu cầu cùng một lúc, như vậy nếu như một kẻ tấn công gửi quá nhiều các yêu cầu, máy chủ đó sẽ bị quá tải và không thể xử lý các yêu cầu khác của bạn. Đây chính là một cuộc tấn công “từ chối dịch vụ” vì bạn không thể truy cập vào trang web hay dịch vụ đó nữa.</w:t>
      </w:r>
    </w:p>
    <w:p w14:paraId="39A20F6A" w14:textId="77777777" w:rsidR="00F60D09" w:rsidRPr="006F2851" w:rsidRDefault="00F60D09" w:rsidP="0072395B">
      <w:pPr>
        <w:rPr>
          <w:lang w:val="de-DE"/>
        </w:rPr>
      </w:pPr>
    </w:p>
    <w:sectPr w:rsidR="00F60D09" w:rsidRPr="006F2851" w:rsidSect="000433ED">
      <w:footerReference w:type="default" r:id="rId26"/>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E21735" w14:textId="77777777" w:rsidR="00A22B00" w:rsidRDefault="00A22B00" w:rsidP="000433ED">
      <w:pPr>
        <w:spacing w:after="0" w:line="240" w:lineRule="auto"/>
      </w:pPr>
      <w:r>
        <w:separator/>
      </w:r>
    </w:p>
  </w:endnote>
  <w:endnote w:type="continuationSeparator" w:id="0">
    <w:p w14:paraId="3408C65C" w14:textId="77777777" w:rsidR="00A22B00" w:rsidRDefault="00A22B00" w:rsidP="000433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2AFF" w:usb1="C000247B" w:usb2="00000009" w:usb3="00000000" w:csb0="000001FF" w:csb1="00000000"/>
  </w:font>
  <w:font w:name="Calibri Light">
    <w:panose1 w:val="020F0302020204030204"/>
    <w:charset w:val="A3"/>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097783"/>
      <w:docPartObj>
        <w:docPartGallery w:val="Page Numbers (Bottom of Page)"/>
        <w:docPartUnique/>
      </w:docPartObj>
    </w:sdtPr>
    <w:sdtEndPr>
      <w:rPr>
        <w:noProof/>
      </w:rPr>
    </w:sdtEndPr>
    <w:sdtContent>
      <w:p w14:paraId="6E48DA08" w14:textId="0DB1FA5F" w:rsidR="000433ED" w:rsidRDefault="000433E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FDA46AB" w14:textId="77777777" w:rsidR="000433ED" w:rsidRDefault="000433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6554BB" w14:textId="77777777" w:rsidR="00A22B00" w:rsidRDefault="00A22B00" w:rsidP="000433ED">
      <w:pPr>
        <w:spacing w:after="0" w:line="240" w:lineRule="auto"/>
      </w:pPr>
      <w:r>
        <w:separator/>
      </w:r>
    </w:p>
  </w:footnote>
  <w:footnote w:type="continuationSeparator" w:id="0">
    <w:p w14:paraId="000F24D4" w14:textId="77777777" w:rsidR="00A22B00" w:rsidRDefault="00A22B00" w:rsidP="000433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C52AC6"/>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239A0531"/>
    <w:multiLevelType w:val="hybridMultilevel"/>
    <w:tmpl w:val="B186F788"/>
    <w:lvl w:ilvl="0" w:tplc="57B2BBAE">
      <w:start w:val="4"/>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2CD47877"/>
    <w:multiLevelType w:val="hybridMultilevel"/>
    <w:tmpl w:val="B3CAF682"/>
    <w:lvl w:ilvl="0" w:tplc="6C32138E">
      <w:start w:val="4"/>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320D55AF"/>
    <w:multiLevelType w:val="multilevel"/>
    <w:tmpl w:val="DC1A8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A43693E"/>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4719416C"/>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4B66EC2"/>
    <w:multiLevelType w:val="hybridMultilevel"/>
    <w:tmpl w:val="222AF4D0"/>
    <w:lvl w:ilvl="0" w:tplc="DDD267EC">
      <w:start w:val="5"/>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abstractNumId w:val="5"/>
  </w:num>
  <w:num w:numId="2">
    <w:abstractNumId w:val="4"/>
  </w:num>
  <w:num w:numId="3">
    <w:abstractNumId w:val="0"/>
  </w:num>
  <w:num w:numId="4">
    <w:abstractNumId w:val="2"/>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9CF"/>
    <w:rsid w:val="00013276"/>
    <w:rsid w:val="00016C60"/>
    <w:rsid w:val="0003412C"/>
    <w:rsid w:val="000433ED"/>
    <w:rsid w:val="00063B06"/>
    <w:rsid w:val="00064315"/>
    <w:rsid w:val="00113F00"/>
    <w:rsid w:val="00181EBE"/>
    <w:rsid w:val="00201D96"/>
    <w:rsid w:val="0026393B"/>
    <w:rsid w:val="002729CF"/>
    <w:rsid w:val="002D35E4"/>
    <w:rsid w:val="00320216"/>
    <w:rsid w:val="00337572"/>
    <w:rsid w:val="00362A97"/>
    <w:rsid w:val="003938A5"/>
    <w:rsid w:val="003C6625"/>
    <w:rsid w:val="004056C1"/>
    <w:rsid w:val="00407A47"/>
    <w:rsid w:val="00443777"/>
    <w:rsid w:val="00461857"/>
    <w:rsid w:val="00480DD4"/>
    <w:rsid w:val="0065669F"/>
    <w:rsid w:val="006D3F66"/>
    <w:rsid w:val="006F2851"/>
    <w:rsid w:val="0072295F"/>
    <w:rsid w:val="0072395B"/>
    <w:rsid w:val="00732613"/>
    <w:rsid w:val="00797827"/>
    <w:rsid w:val="00797BCB"/>
    <w:rsid w:val="007A753B"/>
    <w:rsid w:val="007B3C9C"/>
    <w:rsid w:val="007B43EA"/>
    <w:rsid w:val="007F15FC"/>
    <w:rsid w:val="00870A04"/>
    <w:rsid w:val="00890A2A"/>
    <w:rsid w:val="00892046"/>
    <w:rsid w:val="00A22A0E"/>
    <w:rsid w:val="00A22B00"/>
    <w:rsid w:val="00A261BE"/>
    <w:rsid w:val="00A62F5A"/>
    <w:rsid w:val="00B03995"/>
    <w:rsid w:val="00BA6ABB"/>
    <w:rsid w:val="00BB2EEE"/>
    <w:rsid w:val="00C30710"/>
    <w:rsid w:val="00C31B32"/>
    <w:rsid w:val="00CD41F4"/>
    <w:rsid w:val="00CE6A9F"/>
    <w:rsid w:val="00CF43DE"/>
    <w:rsid w:val="00D47BD6"/>
    <w:rsid w:val="00D65D0B"/>
    <w:rsid w:val="00EA09E6"/>
    <w:rsid w:val="00EB35E2"/>
    <w:rsid w:val="00ED6002"/>
    <w:rsid w:val="00F60D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67087"/>
  <w15:chartTrackingRefBased/>
  <w15:docId w15:val="{BFAF530E-1415-490D-827A-BFB65B799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890A2A"/>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next w:val="Normal"/>
    <w:link w:val="Heading3Char"/>
    <w:uiPriority w:val="9"/>
    <w:semiHidden/>
    <w:unhideWhenUsed/>
    <w:qFormat/>
    <w:rsid w:val="00CD41F4"/>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2851"/>
    <w:pPr>
      <w:spacing w:after="200" w:line="276" w:lineRule="auto"/>
      <w:ind w:left="720"/>
      <w:contextualSpacing/>
    </w:pPr>
    <w:rPr>
      <w:rFonts w:ascii="Calibri" w:eastAsia="Calibri" w:hAnsi="Calibri" w:cs="Times New Roman"/>
      <w:sz w:val="22"/>
    </w:rPr>
  </w:style>
  <w:style w:type="paragraph" w:styleId="NormalWeb">
    <w:name w:val="Normal (Web)"/>
    <w:basedOn w:val="Normal"/>
    <w:uiPriority w:val="99"/>
    <w:unhideWhenUsed/>
    <w:rsid w:val="006F2851"/>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6F2851"/>
    <w:rPr>
      <w:color w:val="0000FF"/>
      <w:u w:val="single"/>
    </w:rPr>
  </w:style>
  <w:style w:type="character" w:styleId="UnresolvedMention">
    <w:name w:val="Unresolved Mention"/>
    <w:basedOn w:val="DefaultParagraphFont"/>
    <w:uiPriority w:val="99"/>
    <w:semiHidden/>
    <w:unhideWhenUsed/>
    <w:rsid w:val="0072395B"/>
    <w:rPr>
      <w:color w:val="605E5C"/>
      <w:shd w:val="clear" w:color="auto" w:fill="E1DFDD"/>
    </w:rPr>
  </w:style>
  <w:style w:type="paragraph" w:styleId="Header">
    <w:name w:val="header"/>
    <w:basedOn w:val="Normal"/>
    <w:link w:val="HeaderChar"/>
    <w:uiPriority w:val="99"/>
    <w:unhideWhenUsed/>
    <w:rsid w:val="000433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33ED"/>
  </w:style>
  <w:style w:type="paragraph" w:styleId="Footer">
    <w:name w:val="footer"/>
    <w:basedOn w:val="Normal"/>
    <w:link w:val="FooterChar"/>
    <w:uiPriority w:val="99"/>
    <w:unhideWhenUsed/>
    <w:rsid w:val="000433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33ED"/>
  </w:style>
  <w:style w:type="character" w:customStyle="1" w:styleId="Heading2Char">
    <w:name w:val="Heading 2 Char"/>
    <w:basedOn w:val="DefaultParagraphFont"/>
    <w:link w:val="Heading2"/>
    <w:uiPriority w:val="9"/>
    <w:rsid w:val="00890A2A"/>
    <w:rPr>
      <w:rFonts w:eastAsia="Times New Roman" w:cs="Times New Roman"/>
      <w:b/>
      <w:bCs/>
      <w:sz w:val="36"/>
      <w:szCs w:val="36"/>
    </w:rPr>
  </w:style>
  <w:style w:type="character" w:customStyle="1" w:styleId="Heading3Char">
    <w:name w:val="Heading 3 Char"/>
    <w:basedOn w:val="DefaultParagraphFont"/>
    <w:link w:val="Heading3"/>
    <w:uiPriority w:val="9"/>
    <w:semiHidden/>
    <w:rsid w:val="00CD41F4"/>
    <w:rPr>
      <w:rFonts w:asciiTheme="majorHAnsi" w:eastAsiaTheme="majorEastAsia" w:hAnsiTheme="majorHAnsi" w:cstheme="majorBidi"/>
      <w:color w:val="1F3763" w:themeColor="accent1" w:themeShade="7F"/>
      <w:szCs w:val="24"/>
    </w:rPr>
  </w:style>
  <w:style w:type="paragraph" w:styleId="HTMLPreformatted">
    <w:name w:val="HTML Preformatted"/>
    <w:basedOn w:val="Normal"/>
    <w:link w:val="HTMLPreformattedChar"/>
    <w:uiPriority w:val="99"/>
    <w:semiHidden/>
    <w:unhideWhenUsed/>
    <w:rsid w:val="00A22A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22A0E"/>
    <w:rPr>
      <w:rFonts w:ascii="Courier New" w:eastAsia="Times New Roman" w:hAnsi="Courier New" w:cs="Courier New"/>
      <w:sz w:val="20"/>
      <w:szCs w:val="20"/>
    </w:rPr>
  </w:style>
  <w:style w:type="character" w:styleId="HTMLCode">
    <w:name w:val="HTML Code"/>
    <w:basedOn w:val="DefaultParagraphFont"/>
    <w:uiPriority w:val="99"/>
    <w:semiHidden/>
    <w:unhideWhenUsed/>
    <w:rsid w:val="00A22A0E"/>
    <w:rPr>
      <w:rFonts w:ascii="Courier New" w:eastAsia="Times New Roman" w:hAnsi="Courier New" w:cs="Courier New"/>
      <w:sz w:val="20"/>
      <w:szCs w:val="20"/>
    </w:rPr>
  </w:style>
  <w:style w:type="character" w:styleId="Strong">
    <w:name w:val="Strong"/>
    <w:basedOn w:val="DefaultParagraphFont"/>
    <w:uiPriority w:val="22"/>
    <w:qFormat/>
    <w:rsid w:val="00A22A0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20566">
      <w:bodyDiv w:val="1"/>
      <w:marLeft w:val="0"/>
      <w:marRight w:val="0"/>
      <w:marTop w:val="0"/>
      <w:marBottom w:val="0"/>
      <w:divBdr>
        <w:top w:val="none" w:sz="0" w:space="0" w:color="auto"/>
        <w:left w:val="none" w:sz="0" w:space="0" w:color="auto"/>
        <w:bottom w:val="none" w:sz="0" w:space="0" w:color="auto"/>
        <w:right w:val="none" w:sz="0" w:space="0" w:color="auto"/>
      </w:divBdr>
    </w:div>
    <w:div w:id="77483629">
      <w:bodyDiv w:val="1"/>
      <w:marLeft w:val="0"/>
      <w:marRight w:val="0"/>
      <w:marTop w:val="0"/>
      <w:marBottom w:val="0"/>
      <w:divBdr>
        <w:top w:val="none" w:sz="0" w:space="0" w:color="auto"/>
        <w:left w:val="none" w:sz="0" w:space="0" w:color="auto"/>
        <w:bottom w:val="none" w:sz="0" w:space="0" w:color="auto"/>
        <w:right w:val="none" w:sz="0" w:space="0" w:color="auto"/>
      </w:divBdr>
    </w:div>
    <w:div w:id="424040319">
      <w:bodyDiv w:val="1"/>
      <w:marLeft w:val="0"/>
      <w:marRight w:val="0"/>
      <w:marTop w:val="0"/>
      <w:marBottom w:val="0"/>
      <w:divBdr>
        <w:top w:val="none" w:sz="0" w:space="0" w:color="auto"/>
        <w:left w:val="none" w:sz="0" w:space="0" w:color="auto"/>
        <w:bottom w:val="none" w:sz="0" w:space="0" w:color="auto"/>
        <w:right w:val="none" w:sz="0" w:space="0" w:color="auto"/>
      </w:divBdr>
    </w:div>
    <w:div w:id="456606870">
      <w:bodyDiv w:val="1"/>
      <w:marLeft w:val="0"/>
      <w:marRight w:val="0"/>
      <w:marTop w:val="0"/>
      <w:marBottom w:val="0"/>
      <w:divBdr>
        <w:top w:val="none" w:sz="0" w:space="0" w:color="auto"/>
        <w:left w:val="none" w:sz="0" w:space="0" w:color="auto"/>
        <w:bottom w:val="none" w:sz="0" w:space="0" w:color="auto"/>
        <w:right w:val="none" w:sz="0" w:space="0" w:color="auto"/>
      </w:divBdr>
    </w:div>
    <w:div w:id="485124964">
      <w:bodyDiv w:val="1"/>
      <w:marLeft w:val="0"/>
      <w:marRight w:val="0"/>
      <w:marTop w:val="0"/>
      <w:marBottom w:val="0"/>
      <w:divBdr>
        <w:top w:val="none" w:sz="0" w:space="0" w:color="auto"/>
        <w:left w:val="none" w:sz="0" w:space="0" w:color="auto"/>
        <w:bottom w:val="none" w:sz="0" w:space="0" w:color="auto"/>
        <w:right w:val="none" w:sz="0" w:space="0" w:color="auto"/>
      </w:divBdr>
    </w:div>
    <w:div w:id="647905360">
      <w:bodyDiv w:val="1"/>
      <w:marLeft w:val="0"/>
      <w:marRight w:val="0"/>
      <w:marTop w:val="0"/>
      <w:marBottom w:val="0"/>
      <w:divBdr>
        <w:top w:val="none" w:sz="0" w:space="0" w:color="auto"/>
        <w:left w:val="none" w:sz="0" w:space="0" w:color="auto"/>
        <w:bottom w:val="none" w:sz="0" w:space="0" w:color="auto"/>
        <w:right w:val="none" w:sz="0" w:space="0" w:color="auto"/>
      </w:divBdr>
    </w:div>
    <w:div w:id="1303803817">
      <w:bodyDiv w:val="1"/>
      <w:marLeft w:val="0"/>
      <w:marRight w:val="0"/>
      <w:marTop w:val="0"/>
      <w:marBottom w:val="0"/>
      <w:divBdr>
        <w:top w:val="none" w:sz="0" w:space="0" w:color="auto"/>
        <w:left w:val="none" w:sz="0" w:space="0" w:color="auto"/>
        <w:bottom w:val="none" w:sz="0" w:space="0" w:color="auto"/>
        <w:right w:val="none" w:sz="0" w:space="0" w:color="auto"/>
      </w:divBdr>
    </w:div>
    <w:div w:id="1314137808">
      <w:bodyDiv w:val="1"/>
      <w:marLeft w:val="0"/>
      <w:marRight w:val="0"/>
      <w:marTop w:val="0"/>
      <w:marBottom w:val="0"/>
      <w:divBdr>
        <w:top w:val="none" w:sz="0" w:space="0" w:color="auto"/>
        <w:left w:val="none" w:sz="0" w:space="0" w:color="auto"/>
        <w:bottom w:val="none" w:sz="0" w:space="0" w:color="auto"/>
        <w:right w:val="none" w:sz="0" w:space="0" w:color="auto"/>
      </w:divBdr>
    </w:div>
    <w:div w:id="1350447365">
      <w:bodyDiv w:val="1"/>
      <w:marLeft w:val="0"/>
      <w:marRight w:val="0"/>
      <w:marTop w:val="0"/>
      <w:marBottom w:val="0"/>
      <w:divBdr>
        <w:top w:val="none" w:sz="0" w:space="0" w:color="auto"/>
        <w:left w:val="none" w:sz="0" w:space="0" w:color="auto"/>
        <w:bottom w:val="none" w:sz="0" w:space="0" w:color="auto"/>
        <w:right w:val="none" w:sz="0" w:space="0" w:color="auto"/>
      </w:divBdr>
    </w:div>
    <w:div w:id="1470319662">
      <w:bodyDiv w:val="1"/>
      <w:marLeft w:val="0"/>
      <w:marRight w:val="0"/>
      <w:marTop w:val="0"/>
      <w:marBottom w:val="0"/>
      <w:divBdr>
        <w:top w:val="none" w:sz="0" w:space="0" w:color="auto"/>
        <w:left w:val="none" w:sz="0" w:space="0" w:color="auto"/>
        <w:bottom w:val="none" w:sz="0" w:space="0" w:color="auto"/>
        <w:right w:val="none" w:sz="0" w:space="0" w:color="auto"/>
      </w:divBdr>
    </w:div>
    <w:div w:id="1575581970">
      <w:bodyDiv w:val="1"/>
      <w:marLeft w:val="0"/>
      <w:marRight w:val="0"/>
      <w:marTop w:val="0"/>
      <w:marBottom w:val="0"/>
      <w:divBdr>
        <w:top w:val="none" w:sz="0" w:space="0" w:color="auto"/>
        <w:left w:val="none" w:sz="0" w:space="0" w:color="auto"/>
        <w:bottom w:val="none" w:sz="0" w:space="0" w:color="auto"/>
        <w:right w:val="none" w:sz="0" w:space="0" w:color="auto"/>
      </w:divBdr>
    </w:div>
    <w:div w:id="1625236981">
      <w:bodyDiv w:val="1"/>
      <w:marLeft w:val="0"/>
      <w:marRight w:val="0"/>
      <w:marTop w:val="0"/>
      <w:marBottom w:val="0"/>
      <w:divBdr>
        <w:top w:val="none" w:sz="0" w:space="0" w:color="auto"/>
        <w:left w:val="none" w:sz="0" w:space="0" w:color="auto"/>
        <w:bottom w:val="none" w:sz="0" w:space="0" w:color="auto"/>
        <w:right w:val="none" w:sz="0" w:space="0" w:color="auto"/>
      </w:divBdr>
    </w:div>
    <w:div w:id="1744833024">
      <w:bodyDiv w:val="1"/>
      <w:marLeft w:val="0"/>
      <w:marRight w:val="0"/>
      <w:marTop w:val="0"/>
      <w:marBottom w:val="0"/>
      <w:divBdr>
        <w:top w:val="none" w:sz="0" w:space="0" w:color="auto"/>
        <w:left w:val="none" w:sz="0" w:space="0" w:color="auto"/>
        <w:bottom w:val="none" w:sz="0" w:space="0" w:color="auto"/>
        <w:right w:val="none" w:sz="0" w:space="0" w:color="auto"/>
      </w:divBdr>
    </w:div>
    <w:div w:id="2145534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ndex.php?title=IAB&amp;action=edit&amp;redlink=1" TargetMode="External"/><Relationship Id="rId13" Type="http://schemas.openxmlformats.org/officeDocument/2006/relationships/image" Target="media/image4.jp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s://vi.wikipedia.org/wiki/Internet" TargetMode="Externa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yperlink" Target="http://dangiao.org" TargetMode="External"/><Relationship Id="rId2" Type="http://schemas.openxmlformats.org/officeDocument/2006/relationships/styles" Target="styles.xml"/><Relationship Id="rId16" Type="http://schemas.openxmlformats.org/officeDocument/2006/relationships/hyperlink" Target="https://acme.com/Software" TargetMode="External"/><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1.jp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vi.wikipedia.org/wiki/Lu%E1%BA%ADt_d%C3%A2n_s%E1%BB%B1" TargetMode="External"/><Relationship Id="rId14" Type="http://schemas.openxmlformats.org/officeDocument/2006/relationships/image" Target="media/image5.jp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93</TotalTime>
  <Pages>12</Pages>
  <Words>1448</Words>
  <Characters>8257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32</cp:revision>
  <dcterms:created xsi:type="dcterms:W3CDTF">2020-03-01T07:36:00Z</dcterms:created>
  <dcterms:modified xsi:type="dcterms:W3CDTF">2020-03-02T08:12:00Z</dcterms:modified>
</cp:coreProperties>
</file>